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608CB" w14:textId="4F410156" w:rsidR="002A636C" w:rsidRPr="00467A3D" w:rsidRDefault="00834AA7" w:rsidP="002A636C">
      <w:pPr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Opis predmetu zákazky -</w:t>
      </w:r>
      <w:r w:rsidR="002A636C" w:rsidRPr="00467A3D">
        <w:rPr>
          <w:rFonts w:ascii="Arial Narrow" w:hAnsi="Arial Narrow"/>
          <w:b/>
          <w:sz w:val="28"/>
          <w:szCs w:val="28"/>
        </w:rPr>
        <w:t xml:space="preserve"> Vzor vlastného návrhu plnenia</w:t>
      </w:r>
    </w:p>
    <w:p w14:paraId="539C2F02" w14:textId="77777777" w:rsidR="00E36325" w:rsidRPr="00B11784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  <w:u w:val="single"/>
        </w:rPr>
      </w:pPr>
    </w:p>
    <w:p w14:paraId="38740E83" w14:textId="77777777" w:rsidR="005D5721" w:rsidRDefault="005D5721" w:rsidP="005D5721">
      <w:pPr>
        <w:pStyle w:val="Zarkazkladnhotextu2"/>
        <w:spacing w:after="0" w:line="240" w:lineRule="auto"/>
        <w:ind w:left="714"/>
        <w:jc w:val="both"/>
        <w:rPr>
          <w:rFonts w:ascii="Arial Narrow" w:hAnsi="Arial Narrow"/>
          <w:b/>
          <w:sz w:val="22"/>
          <w:u w:val="single"/>
        </w:rPr>
      </w:pPr>
      <w:r>
        <w:rPr>
          <w:rFonts w:ascii="Arial Narrow" w:hAnsi="Arial Narrow"/>
          <w:b/>
          <w:sz w:val="22"/>
          <w:u w:val="single"/>
        </w:rPr>
        <w:t>Názov predmetu zákazky:</w:t>
      </w:r>
    </w:p>
    <w:p w14:paraId="399E71C8" w14:textId="77777777" w:rsidR="005D5721" w:rsidRDefault="005D5721" w:rsidP="005D5721">
      <w:pPr>
        <w:pStyle w:val="Zarkazkladnhotextu2"/>
        <w:spacing w:after="0" w:line="240" w:lineRule="auto"/>
        <w:ind w:left="714"/>
        <w:jc w:val="both"/>
        <w:rPr>
          <w:rFonts w:ascii="Arial Narrow" w:hAnsi="Arial Narrow"/>
          <w:b/>
          <w:sz w:val="22"/>
          <w:u w:val="single"/>
        </w:rPr>
      </w:pPr>
    </w:p>
    <w:p w14:paraId="5BECEE74" w14:textId="57194E7F" w:rsidR="005D5721" w:rsidRPr="005D5721" w:rsidRDefault="005D5721" w:rsidP="005D5721">
      <w:pPr>
        <w:pStyle w:val="Zarkazkladnhotextu2"/>
        <w:spacing w:after="0" w:line="240" w:lineRule="auto"/>
        <w:ind w:left="714"/>
        <w:jc w:val="both"/>
        <w:rPr>
          <w:rFonts w:ascii="Arial Narrow" w:hAnsi="Arial Narrow"/>
          <w:sz w:val="24"/>
        </w:rPr>
      </w:pPr>
      <w:r w:rsidRPr="005D5721">
        <w:rPr>
          <w:rFonts w:ascii="Arial Narrow" w:hAnsi="Arial Narrow"/>
          <w:sz w:val="24"/>
        </w:rPr>
        <w:t xml:space="preserve">SIP telefóny pre hlasovú sieť MVTEL MVSR </w:t>
      </w:r>
    </w:p>
    <w:p w14:paraId="29C442B5" w14:textId="22962153" w:rsidR="00E36325" w:rsidRPr="005D5721" w:rsidRDefault="00602851" w:rsidP="005D5721">
      <w:pPr>
        <w:pStyle w:val="Zarkazkladnhotextu2"/>
        <w:spacing w:after="0" w:line="240" w:lineRule="auto"/>
        <w:ind w:left="714"/>
        <w:jc w:val="both"/>
        <w:rPr>
          <w:rFonts w:ascii="Arial Narrow" w:hAnsi="Arial Narrow" w:cs="Helvetica"/>
          <w:color w:val="333333"/>
          <w:sz w:val="24"/>
          <w:shd w:val="clear" w:color="auto" w:fill="FFFFFF"/>
        </w:rPr>
      </w:pPr>
      <w:r w:rsidRPr="005D5721">
        <w:rPr>
          <w:rFonts w:ascii="Arial Narrow" w:hAnsi="Arial Narrow"/>
          <w:sz w:val="24"/>
        </w:rPr>
        <w:t>(</w:t>
      </w:r>
      <w:r w:rsidR="00F4677C" w:rsidRPr="005D5721">
        <w:rPr>
          <w:rFonts w:ascii="Arial Narrow" w:hAnsi="Arial Narrow"/>
          <w:sz w:val="24"/>
        </w:rPr>
        <w:t xml:space="preserve">ID zákazky </w:t>
      </w:r>
      <w:r w:rsidR="00460CC9">
        <w:rPr>
          <w:rFonts w:ascii="Arial Narrow" w:hAnsi="Arial Narrow"/>
          <w:color w:val="333333"/>
          <w:sz w:val="24"/>
          <w:shd w:val="clear" w:color="auto" w:fill="FFFFFF"/>
        </w:rPr>
        <w:t>67889</w:t>
      </w:r>
      <w:r w:rsidR="00E25256" w:rsidRPr="005D5721">
        <w:rPr>
          <w:rFonts w:ascii="Arial Narrow" w:hAnsi="Arial Narrow"/>
          <w:sz w:val="24"/>
        </w:rPr>
        <w:t>)</w:t>
      </w:r>
    </w:p>
    <w:p w14:paraId="693FF191" w14:textId="77777777" w:rsidR="00E36325" w:rsidRPr="005D5721" w:rsidRDefault="00E3632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2"/>
          <w:szCs w:val="22"/>
        </w:rPr>
      </w:pPr>
    </w:p>
    <w:p w14:paraId="55234362" w14:textId="7D9B0816" w:rsidR="00842BB7" w:rsidRPr="003F5778" w:rsidRDefault="003F5778" w:rsidP="00D8133A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4"/>
          <w:szCs w:val="22"/>
          <w:lang w:val="sk-SK"/>
        </w:rPr>
      </w:pPr>
      <w:r w:rsidRPr="004008E4">
        <w:rPr>
          <w:rFonts w:ascii="Arial Narrow" w:hAnsi="Arial Narrow"/>
          <w:b/>
          <w:sz w:val="22"/>
        </w:rPr>
        <w:t>Predmetom zákazky</w:t>
      </w:r>
      <w:r w:rsidRPr="003F5778">
        <w:rPr>
          <w:rFonts w:ascii="Arial Narrow" w:hAnsi="Arial Narrow"/>
          <w:sz w:val="22"/>
        </w:rPr>
        <w:t xml:space="preserve"> </w:t>
      </w:r>
      <w:r w:rsidR="00DE0F95">
        <w:rPr>
          <w:rFonts w:ascii="Arial Narrow" w:hAnsi="Arial Narrow"/>
          <w:sz w:val="22"/>
          <w:lang w:val="sk-SK"/>
        </w:rPr>
        <w:t xml:space="preserve">je </w:t>
      </w:r>
      <w:r w:rsidR="00DE0F95" w:rsidRPr="0058367E">
        <w:rPr>
          <w:rFonts w:ascii="Arial Narrow" w:hAnsi="Arial Narrow"/>
          <w:sz w:val="22"/>
          <w:szCs w:val="22"/>
          <w:lang w:val="sk-SK"/>
        </w:rPr>
        <w:t xml:space="preserve">nákup a konfigurácia </w:t>
      </w:r>
      <w:r w:rsidR="00DE0F95" w:rsidRPr="0058367E">
        <w:rPr>
          <w:rFonts w:ascii="Arial Narrow" w:hAnsi="Arial Narrow"/>
          <w:color w:val="333333"/>
          <w:sz w:val="22"/>
          <w:szCs w:val="22"/>
          <w:shd w:val="clear" w:color="auto" w:fill="FFFFFF"/>
        </w:rPr>
        <w:t>SIP telefónov pre hlasovú sieť MVTEL MVSR</w:t>
      </w:r>
      <w:r w:rsidR="00D8133A">
        <w:rPr>
          <w:rFonts w:ascii="Arial Narrow" w:hAnsi="Arial Narrow"/>
          <w:color w:val="333333"/>
          <w:sz w:val="22"/>
          <w:szCs w:val="22"/>
          <w:shd w:val="clear" w:color="auto" w:fill="FFFFFF"/>
          <w:lang w:val="sk-SK"/>
        </w:rPr>
        <w:t xml:space="preserve">, bližšie  definovaný </w:t>
      </w:r>
      <w:r w:rsidR="00DE0F95">
        <w:rPr>
          <w:rFonts w:ascii="Arial Narrow" w:hAnsi="Arial Narrow"/>
          <w:sz w:val="22"/>
          <w:szCs w:val="22"/>
          <w:shd w:val="clear" w:color="auto" w:fill="FFFFFF"/>
        </w:rPr>
        <w:t>v bode 11</w:t>
      </w:r>
      <w:r w:rsidR="00DE0F95" w:rsidRPr="0058367E">
        <w:rPr>
          <w:rFonts w:ascii="Arial Narrow" w:hAnsi="Arial Narrow"/>
          <w:sz w:val="22"/>
          <w:szCs w:val="22"/>
          <w:shd w:val="clear" w:color="auto" w:fill="FFFFFF"/>
        </w:rPr>
        <w:t xml:space="preserve"> a súvisiace služby</w:t>
      </w:r>
      <w:r w:rsidR="00DE0F95">
        <w:rPr>
          <w:rFonts w:ascii="Arial Narrow" w:hAnsi="Arial Narrow"/>
          <w:sz w:val="22"/>
          <w:szCs w:val="22"/>
          <w:shd w:val="clear" w:color="auto" w:fill="FFFFFF"/>
          <w:lang w:val="sk-SK"/>
        </w:rPr>
        <w:t>.</w:t>
      </w:r>
    </w:p>
    <w:p w14:paraId="67F74818" w14:textId="77777777" w:rsidR="00F17129" w:rsidRPr="00420EA0" w:rsidRDefault="009624C9" w:rsidP="00D8133A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420EA0">
        <w:rPr>
          <w:rFonts w:ascii="Arial Narrow" w:hAnsi="Arial Narrow"/>
          <w:b/>
          <w:sz w:val="22"/>
          <w:szCs w:val="22"/>
        </w:rPr>
        <w:t>Hlavný kód CPV:</w:t>
      </w:r>
    </w:p>
    <w:p w14:paraId="3B9A77D3" w14:textId="7F7CD9CD" w:rsidR="00C23A97" w:rsidRDefault="00C23A97" w:rsidP="00D8133A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CPV 32500000 – 8 </w:t>
      </w:r>
      <w:r>
        <w:rPr>
          <w:rFonts w:ascii="Arial Narrow" w:hAnsi="Arial Narrow"/>
          <w:color w:val="000000"/>
          <w:sz w:val="22"/>
          <w:szCs w:val="22"/>
        </w:rPr>
        <w:tab/>
        <w:t>Telekomunikačné zariadenia a spotrebný materiál</w:t>
      </w:r>
    </w:p>
    <w:p w14:paraId="1BC50DEC" w14:textId="3BA5E1E3" w:rsidR="001E7DCB" w:rsidRPr="0012471C" w:rsidRDefault="00477C5F" w:rsidP="00D8133A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12471C">
        <w:rPr>
          <w:rFonts w:ascii="Arial Narrow" w:hAnsi="Arial Narrow"/>
          <w:color w:val="000000"/>
          <w:sz w:val="22"/>
          <w:szCs w:val="22"/>
        </w:rPr>
        <w:t>Doplňujúce predmety:</w:t>
      </w:r>
    </w:p>
    <w:p w14:paraId="152FDFE6" w14:textId="77777777" w:rsidR="00C23A97" w:rsidRPr="007C44BA" w:rsidRDefault="00C23A97" w:rsidP="00D8133A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7C44BA">
        <w:rPr>
          <w:rFonts w:ascii="Arial Narrow" w:hAnsi="Arial Narrow"/>
          <w:color w:val="000000"/>
          <w:sz w:val="22"/>
          <w:szCs w:val="22"/>
        </w:rPr>
        <w:t xml:space="preserve">CPV </w:t>
      </w:r>
      <w:r w:rsidRPr="005D5721">
        <w:rPr>
          <w:rFonts w:ascii="Arial Narrow" w:hAnsi="Arial Narrow"/>
          <w:color w:val="000000"/>
          <w:sz w:val="22"/>
          <w:szCs w:val="22"/>
        </w:rPr>
        <w:t>32550000</w:t>
      </w:r>
      <w:r>
        <w:rPr>
          <w:rFonts w:ascii="Arial Narrow" w:hAnsi="Arial Narrow"/>
          <w:color w:val="000000"/>
          <w:sz w:val="22"/>
          <w:szCs w:val="22"/>
        </w:rPr>
        <w:t xml:space="preserve"> </w:t>
      </w:r>
      <w:r w:rsidRPr="00CC3993">
        <w:rPr>
          <w:rFonts w:ascii="Arial Narrow" w:hAnsi="Arial Narrow"/>
          <w:color w:val="000000"/>
          <w:sz w:val="22"/>
          <w:szCs w:val="22"/>
        </w:rPr>
        <w:t>–</w:t>
      </w:r>
      <w:r>
        <w:rPr>
          <w:rFonts w:ascii="Arial Narrow" w:hAnsi="Arial Narrow"/>
          <w:color w:val="000000"/>
          <w:sz w:val="22"/>
          <w:szCs w:val="22"/>
        </w:rPr>
        <w:t xml:space="preserve"> </w:t>
      </w:r>
      <w:r w:rsidRPr="005D5721">
        <w:rPr>
          <w:rFonts w:ascii="Arial Narrow" w:hAnsi="Arial Narrow"/>
          <w:color w:val="000000"/>
          <w:sz w:val="22"/>
          <w:szCs w:val="22"/>
        </w:rPr>
        <w:t>3</w:t>
      </w:r>
      <w:r>
        <w:rPr>
          <w:rFonts w:ascii="Arial Narrow" w:hAnsi="Arial Narrow"/>
          <w:color w:val="000000"/>
          <w:sz w:val="22"/>
          <w:szCs w:val="22"/>
        </w:rPr>
        <w:tab/>
      </w:r>
      <w:r w:rsidRPr="005D5721">
        <w:rPr>
          <w:rFonts w:ascii="Arial Narrow" w:hAnsi="Arial Narrow"/>
          <w:color w:val="000000"/>
          <w:sz w:val="22"/>
          <w:szCs w:val="22"/>
        </w:rPr>
        <w:t>Telefonické zariadenia</w:t>
      </w:r>
    </w:p>
    <w:p w14:paraId="1353C8A0" w14:textId="14D5B502" w:rsidR="005D5721" w:rsidRDefault="005D5721" w:rsidP="00D8133A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7C44BA">
        <w:rPr>
          <w:rFonts w:ascii="Arial Narrow" w:hAnsi="Arial Narrow"/>
          <w:color w:val="000000"/>
          <w:sz w:val="22"/>
          <w:szCs w:val="22"/>
        </w:rPr>
        <w:t xml:space="preserve">CPV </w:t>
      </w:r>
      <w:r w:rsidRPr="005D5721">
        <w:rPr>
          <w:rFonts w:ascii="Arial Narrow" w:hAnsi="Arial Narrow"/>
          <w:color w:val="000000"/>
          <w:sz w:val="22"/>
          <w:szCs w:val="22"/>
        </w:rPr>
        <w:t>32552100</w:t>
      </w:r>
      <w:r w:rsidR="0034060A">
        <w:rPr>
          <w:rFonts w:ascii="Arial Narrow" w:hAnsi="Arial Narrow"/>
          <w:color w:val="000000"/>
          <w:sz w:val="22"/>
          <w:szCs w:val="22"/>
        </w:rPr>
        <w:t xml:space="preserve"> </w:t>
      </w:r>
      <w:r w:rsidR="0034060A" w:rsidRPr="00CC3993">
        <w:rPr>
          <w:rFonts w:ascii="Arial Narrow" w:hAnsi="Arial Narrow"/>
          <w:color w:val="000000"/>
          <w:sz w:val="22"/>
          <w:szCs w:val="22"/>
        </w:rPr>
        <w:t>–</w:t>
      </w:r>
      <w:r w:rsidR="0034060A">
        <w:rPr>
          <w:rFonts w:ascii="Arial Narrow" w:hAnsi="Arial Narrow"/>
          <w:color w:val="000000"/>
          <w:sz w:val="22"/>
          <w:szCs w:val="22"/>
        </w:rPr>
        <w:t xml:space="preserve"> </w:t>
      </w:r>
      <w:r w:rsidRPr="005D5721">
        <w:rPr>
          <w:rFonts w:ascii="Arial Narrow" w:hAnsi="Arial Narrow"/>
          <w:color w:val="000000"/>
          <w:sz w:val="22"/>
          <w:szCs w:val="22"/>
        </w:rPr>
        <w:t>8</w:t>
      </w:r>
      <w:r w:rsidRPr="005D5721">
        <w:rPr>
          <w:rFonts w:ascii="Arial Narrow" w:hAnsi="Arial Narrow"/>
          <w:color w:val="000000"/>
          <w:sz w:val="22"/>
          <w:szCs w:val="22"/>
        </w:rPr>
        <w:tab/>
        <w:t>Telefónne prístroje</w:t>
      </w:r>
    </w:p>
    <w:p w14:paraId="63ED1903" w14:textId="021232A8" w:rsidR="00477C5F" w:rsidRPr="007C44BA" w:rsidRDefault="00477C5F" w:rsidP="00D8133A">
      <w:pPr>
        <w:spacing w:after="120" w:line="240" w:lineRule="atLeast"/>
        <w:ind w:left="709" w:right="851"/>
        <w:jc w:val="both"/>
        <w:rPr>
          <w:rFonts w:ascii="Arial Narrow" w:hAnsi="Arial Narrow"/>
          <w:color w:val="000000"/>
          <w:sz w:val="22"/>
          <w:szCs w:val="22"/>
        </w:rPr>
      </w:pPr>
      <w:r w:rsidRPr="007C44BA">
        <w:rPr>
          <w:rFonts w:ascii="Arial Narrow" w:hAnsi="Arial Narrow"/>
          <w:color w:val="000000"/>
          <w:sz w:val="22"/>
          <w:szCs w:val="22"/>
        </w:rPr>
        <w:t xml:space="preserve">CPV </w:t>
      </w:r>
      <w:r w:rsidR="00CC3993" w:rsidRPr="00CC3993">
        <w:rPr>
          <w:rFonts w:ascii="Arial Narrow" w:hAnsi="Arial Narrow"/>
          <w:color w:val="000000"/>
          <w:sz w:val="22"/>
          <w:szCs w:val="22"/>
        </w:rPr>
        <w:t>60000000 – 8</w:t>
      </w:r>
      <w:r w:rsidR="00CC3993">
        <w:rPr>
          <w:rFonts w:ascii="Arial Narrow" w:hAnsi="Arial Narrow"/>
          <w:color w:val="000000"/>
          <w:sz w:val="22"/>
          <w:szCs w:val="22"/>
        </w:rPr>
        <w:t xml:space="preserve"> </w:t>
      </w:r>
      <w:r w:rsidR="0034060A">
        <w:rPr>
          <w:rFonts w:ascii="Arial Narrow" w:hAnsi="Arial Narrow"/>
          <w:color w:val="000000"/>
          <w:sz w:val="22"/>
          <w:szCs w:val="22"/>
        </w:rPr>
        <w:tab/>
      </w:r>
      <w:r w:rsidRPr="007C44BA">
        <w:rPr>
          <w:rFonts w:ascii="Arial Narrow" w:hAnsi="Arial Narrow"/>
          <w:color w:val="000000"/>
          <w:sz w:val="22"/>
          <w:szCs w:val="22"/>
        </w:rPr>
        <w:t>Dopravné služby (bez prepravy odpadu)</w:t>
      </w:r>
    </w:p>
    <w:p w14:paraId="13EFCAD6" w14:textId="5348772E" w:rsidR="00F17129" w:rsidRPr="004008E4" w:rsidRDefault="00F17129" w:rsidP="00D8133A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4008E4">
        <w:rPr>
          <w:rFonts w:ascii="Arial Narrow" w:hAnsi="Arial Narrow"/>
          <w:b/>
          <w:sz w:val="22"/>
          <w:szCs w:val="22"/>
        </w:rPr>
        <w:t>S tovarom sa požaduje  zabezpečiť aj tieto súvisiace služby:</w:t>
      </w:r>
    </w:p>
    <w:p w14:paraId="5AC552B7" w14:textId="77777777" w:rsidR="00384F11" w:rsidRPr="00420EA0" w:rsidRDefault="00384F11" w:rsidP="00D8133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420EA0">
        <w:rPr>
          <w:rFonts w:ascii="Arial Narrow" w:hAnsi="Arial Narrow"/>
          <w:sz w:val="22"/>
          <w:szCs w:val="22"/>
        </w:rPr>
        <w:t>dodanie tovaru do miesta dodania,</w:t>
      </w:r>
    </w:p>
    <w:p w14:paraId="5F0324C6" w14:textId="77777777" w:rsidR="00384F11" w:rsidRPr="0058367E" w:rsidRDefault="00384F11" w:rsidP="00D8133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420EA0">
        <w:rPr>
          <w:rFonts w:ascii="Arial Narrow" w:hAnsi="Arial Narrow"/>
          <w:sz w:val="22"/>
          <w:szCs w:val="22"/>
        </w:rPr>
        <w:t>vyloženie tovaru v mieste dodania</w:t>
      </w:r>
      <w:r w:rsidRPr="00420EA0">
        <w:rPr>
          <w:rFonts w:ascii="Arial Narrow" w:hAnsi="Arial Narrow"/>
          <w:sz w:val="22"/>
          <w:szCs w:val="22"/>
          <w:lang w:val="sk-SK"/>
        </w:rPr>
        <w:t>.</w:t>
      </w:r>
    </w:p>
    <w:p w14:paraId="58AD3240" w14:textId="685E5F05" w:rsidR="009B4615" w:rsidRPr="00384F11" w:rsidRDefault="00384F11" w:rsidP="00D8133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1077" w:hanging="357"/>
        <w:jc w:val="both"/>
        <w:rPr>
          <w:rFonts w:ascii="Arial Narrow" w:hAnsi="Arial Narrow"/>
          <w:sz w:val="22"/>
          <w:szCs w:val="22"/>
        </w:rPr>
      </w:pPr>
      <w:r w:rsidRPr="00384F11">
        <w:rPr>
          <w:rFonts w:ascii="Arial Narrow" w:hAnsi="Arial Narrow"/>
          <w:sz w:val="22"/>
          <w:szCs w:val="22"/>
        </w:rPr>
        <w:t>konfigurácia položiek č.1 až č. 4.</w:t>
      </w:r>
    </w:p>
    <w:p w14:paraId="076DB697" w14:textId="5ADE6441" w:rsidR="00864F3E" w:rsidRPr="004008E4" w:rsidRDefault="00864F3E" w:rsidP="00D8133A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Verejný obstarávateľ si vyhradzuje právo prevziať iba tovar funkčný, bez zjavných vád, dodaný v kompletnom stave a v požadovanom množstve. V opačnom prípade si vyhradzuje právo nepodpísať dodací list, neprebrať dodaný tovar a nezap</w:t>
      </w:r>
      <w:r w:rsidR="0012471C" w:rsidRPr="004008E4">
        <w:rPr>
          <w:rFonts w:ascii="Arial Narrow" w:hAnsi="Arial Narrow"/>
          <w:sz w:val="22"/>
          <w:szCs w:val="22"/>
        </w:rPr>
        <w:t>latiť cenu za neprebraný tovar.</w:t>
      </w:r>
    </w:p>
    <w:p w14:paraId="567E1ACE" w14:textId="5E03333A" w:rsidR="00864F3E" w:rsidRPr="004008E4" w:rsidRDefault="00864F3E" w:rsidP="00D8133A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Tovar musí byť nový, nepoužívaný, zabalený v neporušených obaloch, nepoškodený.</w:t>
      </w:r>
    </w:p>
    <w:p w14:paraId="612AEDE5" w14:textId="18AD9ADB" w:rsidR="00B15DF4" w:rsidRPr="004008E4" w:rsidRDefault="00864F3E" w:rsidP="00D8133A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 xml:space="preserve">Verejný obstarávateľ </w:t>
      </w:r>
      <w:r w:rsidR="008517F5" w:rsidRPr="004008E4">
        <w:rPr>
          <w:rFonts w:ascii="Arial Narrow" w:hAnsi="Arial Narrow"/>
          <w:sz w:val="22"/>
          <w:szCs w:val="22"/>
        </w:rPr>
        <w:t>požaduje na dodaný tovar min. 24</w:t>
      </w:r>
      <w:r w:rsidRPr="004008E4">
        <w:rPr>
          <w:rFonts w:ascii="Arial Narrow" w:hAnsi="Arial Narrow"/>
          <w:sz w:val="22"/>
          <w:szCs w:val="22"/>
        </w:rPr>
        <w:t xml:space="preserve"> mesačnú záručnú dobu garantovanú výrobcom,</w:t>
      </w:r>
      <w:r w:rsidR="00AB4463">
        <w:rPr>
          <w:rFonts w:ascii="Arial Narrow" w:hAnsi="Arial Narrow"/>
          <w:sz w:val="22"/>
          <w:szCs w:val="22"/>
          <w:lang w:val="sk-SK"/>
        </w:rPr>
        <w:t xml:space="preserve"> </w:t>
      </w:r>
      <w:r w:rsidRPr="004008E4">
        <w:rPr>
          <w:rFonts w:ascii="Arial Narrow" w:hAnsi="Arial Narrow"/>
          <w:sz w:val="22"/>
          <w:szCs w:val="22"/>
        </w:rPr>
        <w:t>pokiaľ na záručnom liste nie je vyznačená dlhšia záručná doba podľa záručných podmienok výrobcu.</w:t>
      </w:r>
    </w:p>
    <w:p w14:paraId="46F557F6" w14:textId="75CBC5D2" w:rsidR="00B15DF4" w:rsidRPr="00B15DF4" w:rsidRDefault="00B15DF4" w:rsidP="00D8133A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170E39">
        <w:rPr>
          <w:rFonts w:ascii="Arial Narrow" w:hAnsi="Arial Narrow"/>
          <w:sz w:val="22"/>
          <w:szCs w:val="22"/>
        </w:rPr>
        <w:t xml:space="preserve">Verejný obstarávateľ </w:t>
      </w:r>
      <w:r>
        <w:rPr>
          <w:rFonts w:ascii="Arial Narrow" w:hAnsi="Arial Narrow"/>
          <w:sz w:val="22"/>
          <w:szCs w:val="22"/>
        </w:rPr>
        <w:t xml:space="preserve">ďalej </w:t>
      </w:r>
      <w:r w:rsidR="00170E39">
        <w:rPr>
          <w:rFonts w:ascii="Arial Narrow" w:hAnsi="Arial Narrow"/>
          <w:sz w:val="22"/>
          <w:szCs w:val="22"/>
        </w:rPr>
        <w:t>požaduje</w:t>
      </w:r>
      <w:r>
        <w:rPr>
          <w:rFonts w:ascii="Arial Narrow" w:hAnsi="Arial Narrow"/>
          <w:sz w:val="22"/>
          <w:szCs w:val="22"/>
        </w:rPr>
        <w:t>:</w:t>
      </w:r>
    </w:p>
    <w:p w14:paraId="4D3C562D" w14:textId="7E868743" w:rsidR="00B15DF4" w:rsidRPr="002B3E90" w:rsidRDefault="00B15DF4" w:rsidP="00D8133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1077" w:hanging="357"/>
        <w:jc w:val="both"/>
        <w:rPr>
          <w:rFonts w:ascii="Arial Narrow" w:hAnsi="Arial Narrow"/>
          <w:sz w:val="22"/>
          <w:szCs w:val="22"/>
        </w:rPr>
      </w:pPr>
      <w:r w:rsidRPr="00A74E18">
        <w:rPr>
          <w:rFonts w:ascii="Arial Narrow" w:hAnsi="Arial Narrow"/>
          <w:sz w:val="22"/>
          <w:szCs w:val="22"/>
        </w:rPr>
        <w:t>Opravu u </w:t>
      </w:r>
      <w:r>
        <w:rPr>
          <w:rFonts w:ascii="Arial Narrow" w:hAnsi="Arial Narrow"/>
          <w:sz w:val="22"/>
          <w:szCs w:val="22"/>
        </w:rPr>
        <w:t>verejného obstarávateľa</w:t>
      </w:r>
      <w:r w:rsidRPr="00A74E1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v mieste dodania </w:t>
      </w:r>
      <w:r w:rsidRPr="00A74E18">
        <w:rPr>
          <w:rFonts w:ascii="Arial Narrow" w:hAnsi="Arial Narrow"/>
          <w:sz w:val="22"/>
          <w:szCs w:val="22"/>
        </w:rPr>
        <w:t>najneskôr nasledujúci pracovný deň</w:t>
      </w:r>
      <w:r w:rsidR="00AB4463">
        <w:rPr>
          <w:rFonts w:ascii="Arial Narrow" w:hAnsi="Arial Narrow"/>
          <w:sz w:val="22"/>
          <w:szCs w:val="22"/>
        </w:rPr>
        <w:t xml:space="preserve"> od </w:t>
      </w:r>
      <w:r>
        <w:rPr>
          <w:rFonts w:ascii="Arial Narrow" w:hAnsi="Arial Narrow"/>
          <w:sz w:val="22"/>
          <w:szCs w:val="22"/>
        </w:rPr>
        <w:t>oznámenia reklam</w:t>
      </w:r>
      <w:r w:rsidR="00D22B95">
        <w:rPr>
          <w:rFonts w:ascii="Arial Narrow" w:hAnsi="Arial Narrow"/>
          <w:sz w:val="22"/>
          <w:szCs w:val="22"/>
        </w:rPr>
        <w:t>ácie</w:t>
      </w:r>
      <w:r w:rsidR="0012471C">
        <w:rPr>
          <w:rFonts w:ascii="Arial Narrow" w:hAnsi="Arial Narrow"/>
          <w:sz w:val="22"/>
          <w:szCs w:val="22"/>
        </w:rPr>
        <w:t>.</w:t>
      </w:r>
    </w:p>
    <w:p w14:paraId="360125B1" w14:textId="0FF984A2" w:rsidR="00864F3E" w:rsidRPr="004008E4" w:rsidRDefault="00864F3E" w:rsidP="00D8133A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Záručná doba začína plynúť dňom prevzatia predmetu zmluvy na zákl</w:t>
      </w:r>
      <w:r w:rsidR="0012471C" w:rsidRPr="004008E4">
        <w:rPr>
          <w:rFonts w:ascii="Arial Narrow" w:hAnsi="Arial Narrow"/>
          <w:sz w:val="22"/>
          <w:szCs w:val="22"/>
        </w:rPr>
        <w:t>ade dodacieho listu.</w:t>
      </w:r>
    </w:p>
    <w:p w14:paraId="7CC4D61C" w14:textId="01D33DC8" w:rsidR="00821BB0" w:rsidRPr="004008E4" w:rsidRDefault="00821BB0" w:rsidP="00D8133A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Verejný obstarávateľ požaduje pre všetky typy dodávok odov</w:t>
      </w:r>
      <w:r w:rsidR="00AB4463">
        <w:rPr>
          <w:rFonts w:ascii="Arial Narrow" w:hAnsi="Arial Narrow"/>
          <w:sz w:val="22"/>
          <w:szCs w:val="22"/>
        </w:rPr>
        <w:t xml:space="preserve">zdanie dokumentácie – technická </w:t>
      </w:r>
      <w:r w:rsidRPr="004008E4">
        <w:rPr>
          <w:rFonts w:ascii="Arial Narrow" w:hAnsi="Arial Narrow"/>
          <w:sz w:val="22"/>
          <w:szCs w:val="22"/>
        </w:rPr>
        <w:t>dokumentácia od výrobcu, návod na použitie/manuál pre obsluhu v </w:t>
      </w:r>
      <w:r w:rsidR="00AB4463">
        <w:rPr>
          <w:rFonts w:ascii="Arial Narrow" w:hAnsi="Arial Narrow"/>
          <w:sz w:val="22"/>
          <w:szCs w:val="22"/>
        </w:rPr>
        <w:t xml:space="preserve">slovenskom alebo českom jazyku, </w:t>
      </w:r>
      <w:r w:rsidRPr="004008E4">
        <w:rPr>
          <w:rFonts w:ascii="Arial Narrow" w:hAnsi="Arial Narrow"/>
          <w:sz w:val="22"/>
          <w:szCs w:val="22"/>
        </w:rPr>
        <w:t>záručné listy, iné doklady podľa druhu tovaru.</w:t>
      </w:r>
    </w:p>
    <w:p w14:paraId="2656E79C" w14:textId="4D724621" w:rsidR="00864F3E" w:rsidRPr="004008E4" w:rsidRDefault="00FD4494" w:rsidP="00D8133A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ind w:left="714" w:hanging="357"/>
        <w:contextualSpacing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Lehota plnenia:</w:t>
      </w:r>
    </w:p>
    <w:p w14:paraId="65B5EA6A" w14:textId="62323415" w:rsidR="00384F11" w:rsidRDefault="00384F11" w:rsidP="00D8133A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120" w:line="264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384F11">
        <w:rPr>
          <w:rFonts w:ascii="Arial Narrow" w:hAnsi="Arial Narrow" w:cs="Arial"/>
          <w:sz w:val="22"/>
          <w:szCs w:val="22"/>
        </w:rPr>
        <w:t xml:space="preserve">Požadovaná lehota dodania je do </w:t>
      </w:r>
      <w:r w:rsidR="00C90A4C">
        <w:rPr>
          <w:rFonts w:ascii="Arial Narrow" w:hAnsi="Arial Narrow" w:cs="Arial"/>
          <w:sz w:val="22"/>
          <w:szCs w:val="22"/>
        </w:rPr>
        <w:t>4</w:t>
      </w:r>
      <w:r w:rsidR="009600BE">
        <w:rPr>
          <w:rFonts w:ascii="Arial Narrow" w:hAnsi="Arial Narrow" w:cs="Arial"/>
          <w:sz w:val="22"/>
          <w:szCs w:val="22"/>
        </w:rPr>
        <w:t>0</w:t>
      </w:r>
      <w:r w:rsidRPr="00384F11">
        <w:rPr>
          <w:rFonts w:ascii="Arial Narrow" w:hAnsi="Arial Narrow" w:cs="Arial"/>
          <w:sz w:val="22"/>
          <w:szCs w:val="22"/>
        </w:rPr>
        <w:t xml:space="preserve"> dní odo dňa nadobudnutia účinnosti zmluvy. </w:t>
      </w:r>
    </w:p>
    <w:p w14:paraId="484E96B6" w14:textId="67453959" w:rsidR="00384F11" w:rsidRDefault="00384F11" w:rsidP="00D8133A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120" w:line="264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384F11">
        <w:rPr>
          <w:rFonts w:ascii="Arial Narrow" w:hAnsi="Arial Narrow" w:cs="Arial"/>
          <w:sz w:val="22"/>
          <w:szCs w:val="22"/>
        </w:rPr>
        <w:t>Dodávka bude jednorazová. Dodávka sa musí fyzicky prebrať v čase od 08:00 hod. do 15:</w:t>
      </w:r>
      <w:r>
        <w:rPr>
          <w:rFonts w:ascii="Arial Narrow" w:hAnsi="Arial Narrow" w:cs="Arial"/>
          <w:sz w:val="22"/>
          <w:szCs w:val="22"/>
        </w:rPr>
        <w:t>00 hod.</w:t>
      </w:r>
    </w:p>
    <w:p w14:paraId="7B7719AE" w14:textId="33F92CDE" w:rsidR="00864F3E" w:rsidRPr="004008E4" w:rsidRDefault="00C4243B" w:rsidP="00D8133A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contextualSpacing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Miestom dodania</w:t>
      </w:r>
      <w:r w:rsidR="00FD4494">
        <w:rPr>
          <w:rFonts w:ascii="Arial Narrow" w:hAnsi="Arial Narrow"/>
          <w:b/>
          <w:sz w:val="22"/>
          <w:szCs w:val="22"/>
          <w:lang w:val="sk-SK"/>
        </w:rPr>
        <w:t>:</w:t>
      </w:r>
    </w:p>
    <w:p w14:paraId="2225F2EC" w14:textId="77777777" w:rsidR="00C4243B" w:rsidRPr="00C4243B" w:rsidRDefault="00C4243B" w:rsidP="00D8133A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534700">
        <w:rPr>
          <w:rFonts w:ascii="Arial Narrow" w:hAnsi="Arial Narrow"/>
          <w:sz w:val="22"/>
          <w:szCs w:val="22"/>
        </w:rPr>
        <w:t>Verejný obstarávateľ požaduje tovar dodať na adresu:</w:t>
      </w:r>
      <w:r w:rsidRPr="00534700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4BDC90B6" w14:textId="77777777" w:rsidR="00C4243B" w:rsidRDefault="00C4243B" w:rsidP="00D8133A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C4243B">
        <w:rPr>
          <w:rFonts w:ascii="Arial Narrow" w:hAnsi="Arial Narrow"/>
          <w:sz w:val="22"/>
          <w:szCs w:val="22"/>
          <w:lang w:val="sk-SK"/>
        </w:rPr>
        <w:t xml:space="preserve">Ministerstvo vnútra SR, </w:t>
      </w:r>
    </w:p>
    <w:p w14:paraId="60920FF3" w14:textId="55728B1C" w:rsidR="00C4243B" w:rsidRPr="0074606B" w:rsidRDefault="00384F11" w:rsidP="00D8133A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proofErr w:type="spellStart"/>
      <w:r w:rsidRPr="00384F11">
        <w:rPr>
          <w:rFonts w:ascii="Arial Narrow" w:hAnsi="Arial Narrow"/>
          <w:sz w:val="22"/>
          <w:szCs w:val="22"/>
          <w:lang w:val="sk-SK"/>
        </w:rPr>
        <w:t>Fajgalská</w:t>
      </w:r>
      <w:proofErr w:type="spellEnd"/>
      <w:r w:rsidRPr="00384F11">
        <w:rPr>
          <w:rFonts w:ascii="Arial Narrow" w:hAnsi="Arial Narrow"/>
          <w:sz w:val="22"/>
          <w:szCs w:val="22"/>
          <w:lang w:val="sk-SK"/>
        </w:rPr>
        <w:t xml:space="preserve"> cesta 2, 902 01 Pezinok</w:t>
      </w:r>
      <w:r w:rsidR="00C4243B" w:rsidRPr="00C4243B">
        <w:rPr>
          <w:rFonts w:ascii="Arial Narrow" w:hAnsi="Arial Narrow"/>
          <w:sz w:val="22"/>
          <w:szCs w:val="22"/>
          <w:lang w:val="sk-SK"/>
        </w:rPr>
        <w:t>.</w:t>
      </w:r>
    </w:p>
    <w:p w14:paraId="6D1372AD" w14:textId="77777777" w:rsidR="002B3E90" w:rsidRDefault="002B3E90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  <w:lang w:val="x-none"/>
        </w:rPr>
      </w:pPr>
      <w:r>
        <w:rPr>
          <w:rFonts w:ascii="Arial Narrow" w:hAnsi="Arial Narrow"/>
          <w:b/>
          <w:sz w:val="22"/>
          <w:szCs w:val="22"/>
        </w:rPr>
        <w:br w:type="page"/>
      </w:r>
    </w:p>
    <w:p w14:paraId="0A13666C" w14:textId="78E10F43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4008E4">
        <w:rPr>
          <w:rFonts w:ascii="Arial Narrow" w:hAnsi="Arial Narrow"/>
          <w:b/>
          <w:sz w:val="22"/>
          <w:szCs w:val="22"/>
        </w:rPr>
        <w:lastRenderedPageBreak/>
        <w:t>Technická špecifikácia predmetu zákazky: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5847"/>
        <w:gridCol w:w="1576"/>
      </w:tblGrid>
      <w:tr w:rsidR="00420EA0" w:rsidRPr="00FF2632" w14:paraId="60E8FD14" w14:textId="77777777" w:rsidTr="00CE757C">
        <w:tc>
          <w:tcPr>
            <w:tcW w:w="537" w:type="dxa"/>
            <w:shd w:val="clear" w:color="auto" w:fill="auto"/>
          </w:tcPr>
          <w:p w14:paraId="13E0A61C" w14:textId="77777777" w:rsidR="00420EA0" w:rsidRPr="004245A3" w:rsidRDefault="00420EA0" w:rsidP="004245A3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4245A3">
              <w:rPr>
                <w:rFonts w:ascii="Arial Narrow" w:hAnsi="Arial Narrow"/>
                <w:b/>
                <w:sz w:val="22"/>
                <w:szCs w:val="22"/>
              </w:rPr>
              <w:t>P.č</w:t>
            </w:r>
            <w:proofErr w:type="spellEnd"/>
            <w:r w:rsidRPr="004245A3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5847" w:type="dxa"/>
            <w:shd w:val="clear" w:color="auto" w:fill="auto"/>
          </w:tcPr>
          <w:p w14:paraId="2C514A5A" w14:textId="46B573ED" w:rsidR="00420EA0" w:rsidRPr="004245A3" w:rsidRDefault="00F87799" w:rsidP="004245A3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F87799">
              <w:rPr>
                <w:rFonts w:ascii="Arial Narrow" w:hAnsi="Arial Narrow"/>
                <w:b/>
                <w:color w:val="000000"/>
                <w:sz w:val="22"/>
                <w:szCs w:val="24"/>
              </w:rPr>
              <w:t>Prehľad požadovaných položiek</w:t>
            </w:r>
          </w:p>
        </w:tc>
        <w:tc>
          <w:tcPr>
            <w:tcW w:w="1576" w:type="dxa"/>
            <w:shd w:val="clear" w:color="auto" w:fill="auto"/>
          </w:tcPr>
          <w:p w14:paraId="459E31CA" w14:textId="77777777" w:rsidR="00420EA0" w:rsidRPr="004245A3" w:rsidRDefault="00420EA0" w:rsidP="004245A3">
            <w:pPr>
              <w:spacing w:before="60" w:after="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245A3">
              <w:rPr>
                <w:rFonts w:ascii="Arial Narrow" w:hAnsi="Arial Narrow"/>
                <w:b/>
                <w:sz w:val="22"/>
                <w:szCs w:val="22"/>
              </w:rPr>
              <w:t>Množstvo / ks</w:t>
            </w:r>
          </w:p>
        </w:tc>
      </w:tr>
      <w:tr w:rsidR="00CC3993" w:rsidRPr="00FF2632" w14:paraId="44856242" w14:textId="77777777" w:rsidTr="00CE757C">
        <w:tc>
          <w:tcPr>
            <w:tcW w:w="537" w:type="dxa"/>
            <w:shd w:val="clear" w:color="auto" w:fill="auto"/>
          </w:tcPr>
          <w:p w14:paraId="6541DB47" w14:textId="77777777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5847" w:type="dxa"/>
            <w:shd w:val="clear" w:color="auto" w:fill="auto"/>
          </w:tcPr>
          <w:p w14:paraId="2A862C07" w14:textId="375CFC30" w:rsidR="00CC3993" w:rsidRPr="007A7935" w:rsidRDefault="00384F11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84F11">
              <w:rPr>
                <w:rFonts w:ascii="Arial Narrow" w:hAnsi="Arial Narrow"/>
                <w:sz w:val="22"/>
                <w:szCs w:val="22"/>
              </w:rPr>
              <w:t>IP koncové telekomunikačné zariadenie Typ 1</w:t>
            </w:r>
          </w:p>
        </w:tc>
        <w:tc>
          <w:tcPr>
            <w:tcW w:w="1576" w:type="dxa"/>
            <w:shd w:val="clear" w:color="auto" w:fill="auto"/>
          </w:tcPr>
          <w:p w14:paraId="7853DE55" w14:textId="0841ACD2" w:rsidR="00CC3993" w:rsidRPr="007A7935" w:rsidRDefault="00384F11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600</w:t>
            </w:r>
          </w:p>
        </w:tc>
      </w:tr>
      <w:tr w:rsidR="00CC3993" w:rsidRPr="00FF2632" w14:paraId="584E64C8" w14:textId="77777777" w:rsidTr="00CE757C">
        <w:tc>
          <w:tcPr>
            <w:tcW w:w="537" w:type="dxa"/>
            <w:shd w:val="clear" w:color="auto" w:fill="auto"/>
          </w:tcPr>
          <w:p w14:paraId="4C174FB9" w14:textId="77777777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5847" w:type="dxa"/>
            <w:shd w:val="clear" w:color="auto" w:fill="auto"/>
          </w:tcPr>
          <w:p w14:paraId="355A4C91" w14:textId="27991801" w:rsidR="00CC3993" w:rsidRPr="007A7935" w:rsidRDefault="00384F11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84F11">
              <w:rPr>
                <w:rFonts w:ascii="Arial Narrow" w:hAnsi="Arial Narrow"/>
                <w:sz w:val="22"/>
                <w:szCs w:val="22"/>
              </w:rPr>
              <w:t>IP koncové telekomunikačné zariadenie Typ 2</w:t>
            </w:r>
          </w:p>
        </w:tc>
        <w:tc>
          <w:tcPr>
            <w:tcW w:w="1576" w:type="dxa"/>
            <w:shd w:val="clear" w:color="auto" w:fill="auto"/>
          </w:tcPr>
          <w:p w14:paraId="643820C7" w14:textId="34B8CF14" w:rsidR="00CC3993" w:rsidRPr="007A7935" w:rsidRDefault="00D07B2C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340</w:t>
            </w:r>
          </w:p>
        </w:tc>
      </w:tr>
      <w:tr w:rsidR="00CC3993" w:rsidRPr="00FF2632" w14:paraId="02FD7A88" w14:textId="77777777" w:rsidTr="00CE757C">
        <w:tc>
          <w:tcPr>
            <w:tcW w:w="537" w:type="dxa"/>
            <w:shd w:val="clear" w:color="auto" w:fill="auto"/>
          </w:tcPr>
          <w:p w14:paraId="734123A3" w14:textId="60F5B115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5847" w:type="dxa"/>
            <w:shd w:val="clear" w:color="auto" w:fill="auto"/>
          </w:tcPr>
          <w:p w14:paraId="25010C98" w14:textId="6279E01F" w:rsidR="00CC3993" w:rsidRPr="007A7935" w:rsidRDefault="00384F11" w:rsidP="00CC3993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84F11">
              <w:rPr>
                <w:rFonts w:ascii="Arial Narrow" w:hAnsi="Arial Narrow"/>
                <w:sz w:val="22"/>
                <w:szCs w:val="22"/>
              </w:rPr>
              <w:t>IP koncové telekomunikačné zariadenie Typ 3</w:t>
            </w:r>
          </w:p>
        </w:tc>
        <w:tc>
          <w:tcPr>
            <w:tcW w:w="1576" w:type="dxa"/>
            <w:shd w:val="clear" w:color="auto" w:fill="auto"/>
          </w:tcPr>
          <w:p w14:paraId="344CD7BF" w14:textId="62A27613" w:rsidR="00CC3993" w:rsidRPr="007A7935" w:rsidRDefault="00D07B2C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60</w:t>
            </w:r>
          </w:p>
        </w:tc>
      </w:tr>
      <w:tr w:rsidR="00CC3993" w:rsidRPr="00FF2632" w14:paraId="6FD4DA10" w14:textId="77777777" w:rsidTr="00CE757C">
        <w:tc>
          <w:tcPr>
            <w:tcW w:w="537" w:type="dxa"/>
            <w:shd w:val="clear" w:color="auto" w:fill="auto"/>
          </w:tcPr>
          <w:p w14:paraId="58D08DFF" w14:textId="678AB927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5847" w:type="dxa"/>
            <w:shd w:val="clear" w:color="auto" w:fill="auto"/>
          </w:tcPr>
          <w:p w14:paraId="53E45F21" w14:textId="36CC3576" w:rsidR="00CC3993" w:rsidRPr="007A7935" w:rsidRDefault="00384F11" w:rsidP="00CC3993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384F11">
              <w:rPr>
                <w:rFonts w:ascii="Arial Narrow" w:hAnsi="Arial Narrow"/>
                <w:sz w:val="22"/>
                <w:szCs w:val="22"/>
              </w:rPr>
              <w:t>rídavný modul k IP koncovým telekomunikačným zariadeniam Typu 3 (uvedené v položke č. 3)</w:t>
            </w:r>
          </w:p>
        </w:tc>
        <w:tc>
          <w:tcPr>
            <w:tcW w:w="1576" w:type="dxa"/>
            <w:shd w:val="clear" w:color="auto" w:fill="auto"/>
          </w:tcPr>
          <w:p w14:paraId="7B22599D" w14:textId="6C9EB803" w:rsidR="00CC3993" w:rsidRPr="007A7935" w:rsidRDefault="00D07B2C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</w:t>
            </w:r>
          </w:p>
        </w:tc>
      </w:tr>
    </w:tbl>
    <w:p w14:paraId="14049698" w14:textId="0F11FFD1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408FAA0D" w14:textId="77777777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  <w:sectPr w:rsidR="009D461E" w:rsidSect="0012471C">
          <w:headerReference w:type="default" r:id="rId8"/>
          <w:pgSz w:w="11906" w:h="16838"/>
          <w:pgMar w:top="1276" w:right="1559" w:bottom="1276" w:left="1418" w:header="709" w:footer="709" w:gutter="0"/>
          <w:cols w:space="708"/>
          <w:docGrid w:linePitch="360"/>
        </w:sectPr>
      </w:pPr>
    </w:p>
    <w:p w14:paraId="0EE83194" w14:textId="072957E3" w:rsidR="00272DBA" w:rsidRDefault="00272DBA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lastRenderedPageBreak/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14:paraId="581D58B5" w14:textId="77777777" w:rsidR="002B3E90" w:rsidRDefault="002B3E90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248"/>
        <w:gridCol w:w="2896"/>
        <w:gridCol w:w="2897"/>
      </w:tblGrid>
      <w:tr w:rsidR="0080669B" w:rsidRPr="004251E4" w14:paraId="7127E28C" w14:textId="77777777" w:rsidTr="008214B1">
        <w:trPr>
          <w:cantSplit/>
          <w:trHeight w:val="425"/>
          <w:jc w:val="center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4CCF3AAE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Požadovaná min. technická špecifikácia, parametre a funkcionality určené verejným obstarávateľom.</w:t>
            </w:r>
          </w:p>
        </w:tc>
        <w:tc>
          <w:tcPr>
            <w:tcW w:w="5793" w:type="dxa"/>
            <w:gridSpan w:val="2"/>
            <w:shd w:val="clear" w:color="auto" w:fill="D9D9D9"/>
          </w:tcPr>
          <w:p w14:paraId="450AF084" w14:textId="77777777" w:rsidR="0080669B" w:rsidRPr="004251E4" w:rsidRDefault="0080669B" w:rsidP="00221782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4C845608" w14:textId="77777777" w:rsidR="00444152" w:rsidRPr="00444152" w:rsidRDefault="00444152" w:rsidP="00444152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(doplní uchádzač)</w:t>
            </w:r>
          </w:p>
          <w:p w14:paraId="0BE54701" w14:textId="77777777" w:rsidR="00444152" w:rsidRPr="00444152" w:rsidRDefault="00444152" w:rsidP="00444152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75E19986" w14:textId="77777777" w:rsidR="00444152" w:rsidRPr="00444152" w:rsidRDefault="00444152" w:rsidP="00444152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1A889785" w14:textId="77777777" w:rsidR="0080669B" w:rsidRPr="004251E4" w:rsidRDefault="0080669B" w:rsidP="00221782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05298DBB" w14:textId="77777777" w:rsidR="0080669B" w:rsidRPr="004251E4" w:rsidRDefault="0080669B" w:rsidP="00221782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262EEC31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 xml:space="preserve">V prípade číselnej hodnoty uviesť jej skutočnú hodnotu. </w:t>
            </w:r>
          </w:p>
        </w:tc>
      </w:tr>
      <w:tr w:rsidR="0080669B" w:rsidRPr="004251E4" w14:paraId="009A9EC3" w14:textId="77777777" w:rsidTr="008214B1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222B1164" w14:textId="63B1A766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sz w:val="22"/>
                <w:szCs w:val="22"/>
              </w:rPr>
              <w:t xml:space="preserve">Položka č. 1 – </w:t>
            </w:r>
            <w:r w:rsidR="006A4637" w:rsidRPr="006A4637">
              <w:rPr>
                <w:rFonts w:ascii="Arial Narrow" w:hAnsi="Arial Narrow"/>
                <w:b/>
                <w:sz w:val="22"/>
                <w:szCs w:val="22"/>
              </w:rPr>
              <w:t>IP koncové telekomunikačné zariadenie Typ 1</w:t>
            </w:r>
          </w:p>
        </w:tc>
        <w:tc>
          <w:tcPr>
            <w:tcW w:w="2896" w:type="dxa"/>
            <w:shd w:val="clear" w:color="auto" w:fill="D9D9D9"/>
          </w:tcPr>
          <w:p w14:paraId="6946FEF8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897" w:type="dxa"/>
            <w:shd w:val="clear" w:color="auto" w:fill="D9D9D9"/>
          </w:tcPr>
          <w:p w14:paraId="63B06189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80669B" w:rsidRPr="004251E4" w14:paraId="24DA0B03" w14:textId="77777777" w:rsidTr="008214B1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46C95816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2896" w:type="dxa"/>
            <w:shd w:val="clear" w:color="auto" w:fill="FFFFFF"/>
            <w:vAlign w:val="center"/>
          </w:tcPr>
          <w:p w14:paraId="35451524" w14:textId="77777777" w:rsidR="0080669B" w:rsidRPr="004251E4" w:rsidRDefault="0080669B" w:rsidP="008214B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/>
            <w:vAlign w:val="center"/>
          </w:tcPr>
          <w:p w14:paraId="3648E084" w14:textId="731C760A" w:rsidR="0080669B" w:rsidRPr="004251E4" w:rsidRDefault="0080669B" w:rsidP="008214B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432FECD1" w14:textId="77777777" w:rsidTr="008214B1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5BE52A82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</w:t>
            </w:r>
          </w:p>
        </w:tc>
        <w:tc>
          <w:tcPr>
            <w:tcW w:w="2896" w:type="dxa"/>
            <w:shd w:val="clear" w:color="auto" w:fill="FFFFFF"/>
            <w:vAlign w:val="center"/>
          </w:tcPr>
          <w:p w14:paraId="019CB4D1" w14:textId="77777777" w:rsidR="0080669B" w:rsidRPr="004251E4" w:rsidRDefault="0080669B" w:rsidP="008214B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/>
            <w:vAlign w:val="center"/>
          </w:tcPr>
          <w:p w14:paraId="73D16581" w14:textId="13BAA51D" w:rsidR="0080669B" w:rsidRPr="004251E4" w:rsidRDefault="0080669B" w:rsidP="008214B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75C3C0C2" w14:textId="77777777" w:rsidTr="008214B1">
        <w:trPr>
          <w:trHeight w:val="42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209CE2F9" w14:textId="77777777" w:rsidR="0080669B" w:rsidRPr="004251E4" w:rsidRDefault="0080669B" w:rsidP="0022178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</w:t>
            </w:r>
          </w:p>
        </w:tc>
        <w:tc>
          <w:tcPr>
            <w:tcW w:w="12041" w:type="dxa"/>
            <w:gridSpan w:val="3"/>
            <w:shd w:val="clear" w:color="auto" w:fill="D9D9D9"/>
            <w:vAlign w:val="center"/>
          </w:tcPr>
          <w:p w14:paraId="3DBC2427" w14:textId="145AC5D0" w:rsidR="0080669B" w:rsidRPr="004251E4" w:rsidRDefault="006A4637" w:rsidP="0022178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600</w:t>
            </w:r>
            <w:r w:rsidR="0080669B"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80669B" w:rsidRPr="004251E4" w14:paraId="2B1BC073" w14:textId="77777777" w:rsidTr="00004D58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71C6D573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6248" w:type="dxa"/>
            <w:shd w:val="clear" w:color="auto" w:fill="D9D9D9" w:themeFill="background1" w:themeFillShade="D9"/>
            <w:vAlign w:val="center"/>
          </w:tcPr>
          <w:p w14:paraId="73F78A18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5793" w:type="dxa"/>
            <w:gridSpan w:val="2"/>
            <w:shd w:val="clear" w:color="auto" w:fill="D9D9D9" w:themeFill="background1" w:themeFillShade="D9"/>
          </w:tcPr>
          <w:p w14:paraId="7A79BB84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</w:p>
        </w:tc>
      </w:tr>
      <w:tr w:rsidR="0080669B" w:rsidRPr="004251E4" w14:paraId="5DE204AC" w14:textId="77777777" w:rsidTr="00004D58">
        <w:trPr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62B2BB3D" w14:textId="77777777" w:rsidR="0080669B" w:rsidRPr="004251E4" w:rsidRDefault="0080669B" w:rsidP="00221782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6248" w:type="dxa"/>
            <w:shd w:val="clear" w:color="auto" w:fill="auto"/>
            <w:vAlign w:val="center"/>
          </w:tcPr>
          <w:p w14:paraId="7DC60D97" w14:textId="77777777" w:rsidR="0080669B" w:rsidRPr="004251E4" w:rsidRDefault="0080669B" w:rsidP="0022178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>telefónny prístroj SIP IP s displejom</w:t>
            </w:r>
          </w:p>
        </w:tc>
        <w:tc>
          <w:tcPr>
            <w:tcW w:w="2896" w:type="dxa"/>
            <w:shd w:val="clear" w:color="auto" w:fill="D9D9D9" w:themeFill="background1" w:themeFillShade="D9"/>
          </w:tcPr>
          <w:p w14:paraId="3204526B" w14:textId="7A5CFB5C" w:rsidR="0080669B" w:rsidRPr="004251E4" w:rsidRDefault="0080669B" w:rsidP="008214B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</w:tcPr>
          <w:p w14:paraId="6ADA9063" w14:textId="77777777" w:rsidR="0080669B" w:rsidRPr="004251E4" w:rsidRDefault="0080669B" w:rsidP="008214B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0669B" w:rsidRPr="004251E4" w14:paraId="45072D67" w14:textId="77777777" w:rsidTr="00004D58">
        <w:trPr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42DA2B1A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Displej</w:t>
            </w:r>
          </w:p>
        </w:tc>
        <w:tc>
          <w:tcPr>
            <w:tcW w:w="6248" w:type="dxa"/>
            <w:shd w:val="clear" w:color="auto" w:fill="auto"/>
            <w:vAlign w:val="center"/>
          </w:tcPr>
          <w:p w14:paraId="46B45E82" w14:textId="68E47081" w:rsidR="0080669B" w:rsidRPr="004251E4" w:rsidRDefault="0080669B" w:rsidP="0080669B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 xml:space="preserve">minimálne </w:t>
            </w:r>
            <w:r w:rsidR="00E72223">
              <w:rPr>
                <w:rFonts w:ascii="Arial Narrow" w:hAnsi="Arial Narrow"/>
                <w:sz w:val="22"/>
                <w:szCs w:val="22"/>
                <w:lang w:val="sk-SK"/>
              </w:rPr>
              <w:t>3,4</w:t>
            </w:r>
            <w:r w:rsidRPr="004251E4">
              <w:rPr>
                <w:rFonts w:ascii="Arial Narrow" w:hAnsi="Arial Narrow"/>
                <w:sz w:val="22"/>
                <w:szCs w:val="22"/>
              </w:rPr>
              <w:t>"</w:t>
            </w:r>
          </w:p>
          <w:p w14:paraId="109A87CE" w14:textId="77777777" w:rsidR="0080669B" w:rsidRPr="004251E4" w:rsidRDefault="0080669B" w:rsidP="0080669B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>minimálne 128 x 48 pixelov</w:t>
            </w:r>
          </w:p>
        </w:tc>
        <w:tc>
          <w:tcPr>
            <w:tcW w:w="2896" w:type="dxa"/>
            <w:shd w:val="clear" w:color="auto" w:fill="auto"/>
          </w:tcPr>
          <w:p w14:paraId="1358B6DE" w14:textId="77777777" w:rsidR="0080669B" w:rsidRPr="004251E4" w:rsidRDefault="0080669B" w:rsidP="008214B1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  <w:vAlign w:val="center"/>
          </w:tcPr>
          <w:p w14:paraId="4D6C0BA2" w14:textId="5C23FC1B" w:rsidR="0080669B" w:rsidRPr="004251E4" w:rsidRDefault="0080669B" w:rsidP="008214B1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4D30614E" w14:textId="77777777" w:rsidTr="00004D58">
        <w:trPr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3F65A34E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Funkcie</w:t>
            </w:r>
          </w:p>
        </w:tc>
        <w:tc>
          <w:tcPr>
            <w:tcW w:w="6248" w:type="dxa"/>
            <w:shd w:val="clear" w:color="auto" w:fill="auto"/>
          </w:tcPr>
          <w:p w14:paraId="285D9C5C" w14:textId="77777777" w:rsidR="00E72223" w:rsidRPr="00E72223" w:rsidRDefault="00E72223" w:rsidP="00E72223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E72223">
              <w:rPr>
                <w:rFonts w:ascii="Arial Narrow" w:hAnsi="Arial Narrow"/>
                <w:sz w:val="22"/>
                <w:szCs w:val="22"/>
              </w:rPr>
              <w:t>minimálne 8 programovateľných tlačidiel</w:t>
            </w:r>
          </w:p>
          <w:p w14:paraId="2A442D8B" w14:textId="77777777" w:rsidR="00E72223" w:rsidRPr="00E72223" w:rsidRDefault="00E72223" w:rsidP="00E72223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E72223">
              <w:rPr>
                <w:rFonts w:ascii="Arial Narrow" w:hAnsi="Arial Narrow"/>
                <w:sz w:val="22"/>
                <w:szCs w:val="22"/>
              </w:rPr>
              <w:t xml:space="preserve">analógový </w:t>
            </w:r>
            <w:proofErr w:type="spellStart"/>
            <w:r w:rsidRPr="00E72223">
              <w:rPr>
                <w:rFonts w:ascii="Arial Narrow" w:hAnsi="Arial Narrow"/>
                <w:sz w:val="22"/>
                <w:szCs w:val="22"/>
              </w:rPr>
              <w:t>handset</w:t>
            </w:r>
            <w:proofErr w:type="spellEnd"/>
            <w:r w:rsidRPr="00E72223">
              <w:rPr>
                <w:rFonts w:ascii="Arial Narrow" w:hAnsi="Arial Narrow"/>
                <w:sz w:val="22"/>
                <w:szCs w:val="22"/>
              </w:rPr>
              <w:t xml:space="preserve"> port</w:t>
            </w:r>
          </w:p>
          <w:p w14:paraId="14940936" w14:textId="77777777" w:rsidR="00E72223" w:rsidRPr="00E72223" w:rsidRDefault="00E72223" w:rsidP="00E72223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E72223">
              <w:rPr>
                <w:rFonts w:ascii="Arial Narrow" w:hAnsi="Arial Narrow"/>
                <w:sz w:val="22"/>
                <w:szCs w:val="22"/>
              </w:rPr>
              <w:t>možnosť napojenia náhlavnej súpravy cez DHSG / EHS port</w:t>
            </w:r>
          </w:p>
          <w:p w14:paraId="0E321CAF" w14:textId="77777777" w:rsidR="00E72223" w:rsidRPr="00E72223" w:rsidRDefault="00E72223" w:rsidP="00E72223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E72223">
              <w:rPr>
                <w:rFonts w:ascii="Arial Narrow" w:hAnsi="Arial Narrow"/>
                <w:sz w:val="22"/>
                <w:szCs w:val="22"/>
              </w:rPr>
              <w:t xml:space="preserve">2 gigabitové </w:t>
            </w:r>
            <w:proofErr w:type="spellStart"/>
            <w:r w:rsidRPr="00E72223">
              <w:rPr>
                <w:rFonts w:ascii="Arial Narrow" w:hAnsi="Arial Narrow"/>
                <w:sz w:val="22"/>
                <w:szCs w:val="22"/>
              </w:rPr>
              <w:t>ethernetové</w:t>
            </w:r>
            <w:proofErr w:type="spellEnd"/>
            <w:r w:rsidRPr="00E72223">
              <w:rPr>
                <w:rFonts w:ascii="Arial Narrow" w:hAnsi="Arial Narrow"/>
                <w:sz w:val="22"/>
                <w:szCs w:val="22"/>
              </w:rPr>
              <w:t xml:space="preserve"> porty s POE</w:t>
            </w:r>
          </w:p>
          <w:p w14:paraId="320F4CDF" w14:textId="338324AA" w:rsidR="0080669B" w:rsidRPr="004251E4" w:rsidRDefault="00E72223" w:rsidP="00E72223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E72223">
              <w:rPr>
                <w:rFonts w:ascii="Arial Narrow" w:hAnsi="Arial Narrow"/>
                <w:sz w:val="22"/>
                <w:szCs w:val="22"/>
              </w:rPr>
              <w:t>minimálne hlasné telefonovanie, identifikácia volajúcich, programovateľné zvonenie - hlasitosť, typ tónu</w:t>
            </w:r>
          </w:p>
        </w:tc>
        <w:tc>
          <w:tcPr>
            <w:tcW w:w="2896" w:type="dxa"/>
            <w:shd w:val="clear" w:color="auto" w:fill="auto"/>
          </w:tcPr>
          <w:p w14:paraId="1004E2BA" w14:textId="77777777" w:rsidR="0080669B" w:rsidRPr="004251E4" w:rsidRDefault="0080669B" w:rsidP="008214B1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  <w:vAlign w:val="center"/>
          </w:tcPr>
          <w:p w14:paraId="267AB9A3" w14:textId="6B8B8DD1" w:rsidR="0080669B" w:rsidRPr="004251E4" w:rsidRDefault="0080669B" w:rsidP="008214B1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5741C85D" w14:textId="77777777" w:rsidTr="00004D58">
        <w:trPr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5411C4ED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Kompatibilita</w:t>
            </w:r>
          </w:p>
        </w:tc>
        <w:tc>
          <w:tcPr>
            <w:tcW w:w="6248" w:type="dxa"/>
            <w:shd w:val="clear" w:color="auto" w:fill="auto"/>
          </w:tcPr>
          <w:p w14:paraId="48BC9EE6" w14:textId="595A7B51" w:rsidR="0080669B" w:rsidRPr="004251E4" w:rsidRDefault="004F6A58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F6A5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S </w:t>
            </w:r>
            <w:proofErr w:type="spellStart"/>
            <w:r w:rsidRPr="004F6A5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telekom</w:t>
            </w:r>
            <w:proofErr w:type="spellEnd"/>
            <w:r w:rsidRPr="004F6A5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. ústredňou/ serverom / </w:t>
            </w:r>
            <w:proofErr w:type="spellStart"/>
            <w:r w:rsidRPr="004F6A5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MiVOICE</w:t>
            </w:r>
            <w:proofErr w:type="spellEnd"/>
            <w:r w:rsidRPr="004F6A5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MX ONE výrobcu Ericsson/</w:t>
            </w:r>
            <w:proofErr w:type="spellStart"/>
            <w:r w:rsidRPr="004F6A5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Aastra</w:t>
            </w:r>
            <w:proofErr w:type="spellEnd"/>
            <w:r w:rsidRPr="004F6A5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4F6A5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Mitel</w:t>
            </w:r>
            <w:proofErr w:type="spellEnd"/>
            <w:r w:rsidRPr="004F6A5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, ktorú vlastní a využíva verejný obstarávateľ, resp. zabezpečiť kompatibilitu implementovaním licencií „ MX-</w:t>
            </w:r>
            <w:proofErr w:type="spellStart"/>
            <w:r w:rsidRPr="004F6A5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Extension</w:t>
            </w:r>
            <w:proofErr w:type="spellEnd"/>
            <w:r w:rsidRPr="004F6A5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3rd party device“</w:t>
            </w:r>
          </w:p>
        </w:tc>
        <w:tc>
          <w:tcPr>
            <w:tcW w:w="2896" w:type="dxa"/>
            <w:shd w:val="clear" w:color="auto" w:fill="auto"/>
            <w:vAlign w:val="center"/>
          </w:tcPr>
          <w:p w14:paraId="0728BF7D" w14:textId="67FB047D" w:rsidR="0080669B" w:rsidRPr="004251E4" w:rsidRDefault="0080669B" w:rsidP="008214B1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  <w:vAlign w:val="center"/>
          </w:tcPr>
          <w:p w14:paraId="4146E165" w14:textId="23E80C19" w:rsidR="0080669B" w:rsidRPr="00004D58" w:rsidRDefault="00004D58" w:rsidP="00004D58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0AFC5764" w14:textId="77777777" w:rsidTr="00004D58">
        <w:trPr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11B08E7A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Licenčný softvér</w:t>
            </w:r>
          </w:p>
        </w:tc>
        <w:tc>
          <w:tcPr>
            <w:tcW w:w="6248" w:type="dxa"/>
            <w:shd w:val="clear" w:color="auto" w:fill="auto"/>
          </w:tcPr>
          <w:p w14:paraId="3D568702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bez licencie</w:t>
            </w:r>
          </w:p>
        </w:tc>
        <w:tc>
          <w:tcPr>
            <w:tcW w:w="2896" w:type="dxa"/>
            <w:shd w:val="clear" w:color="auto" w:fill="D9D9D9" w:themeFill="background1" w:themeFillShade="D9"/>
            <w:vAlign w:val="center"/>
          </w:tcPr>
          <w:p w14:paraId="3B862368" w14:textId="397DDD40" w:rsidR="0080669B" w:rsidRPr="004251E4" w:rsidRDefault="0080669B" w:rsidP="008214B1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</w:tcPr>
          <w:p w14:paraId="240911CB" w14:textId="77777777" w:rsidR="0080669B" w:rsidRPr="004251E4" w:rsidRDefault="0080669B" w:rsidP="008214B1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  <w:tr w:rsidR="0080669B" w:rsidRPr="004251E4" w14:paraId="3C2B52D6" w14:textId="77777777" w:rsidTr="00004D58">
        <w:trPr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0DB1451D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lastRenderedPageBreak/>
              <w:t>Služby konfigurácie</w:t>
            </w:r>
          </w:p>
        </w:tc>
        <w:tc>
          <w:tcPr>
            <w:tcW w:w="6248" w:type="dxa"/>
            <w:shd w:val="clear" w:color="auto" w:fill="auto"/>
          </w:tcPr>
          <w:p w14:paraId="64B51C56" w14:textId="72F96CE2" w:rsidR="0080669B" w:rsidRPr="004251E4" w:rsidRDefault="004F6A58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F6A5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minimálne vygenerovanie, prevzatie, aplikovanie príslušných licencií, konfigurácia: automatický a hromadný centrálny </w:t>
            </w:r>
            <w:proofErr w:type="spellStart"/>
            <w:r w:rsidRPr="004F6A5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provisioning</w:t>
            </w:r>
            <w:proofErr w:type="spellEnd"/>
            <w:r w:rsidRPr="004F6A5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telefónov cez vyhradený privátny server. Podpora FTP, TFTP, HTTP, HTTPS; podpora aj individuálnej konfigurácie telefónu na základe MAC adresy; registrácia telefónu s povinnou autorizáciou </w:t>
            </w:r>
            <w:proofErr w:type="spellStart"/>
            <w:r w:rsidRPr="004F6A5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PINom</w:t>
            </w:r>
            <w:proofErr w:type="spellEnd"/>
            <w:r w:rsidRPr="004F6A5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; uzamknutie telefónu autorizačným kódom; povolenie a možnosť </w:t>
            </w:r>
            <w:proofErr w:type="spellStart"/>
            <w:r w:rsidRPr="004F6A5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odregistrovania</w:t>
            </w:r>
            <w:proofErr w:type="spellEnd"/>
            <w:r w:rsidRPr="004F6A5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telefónu.</w:t>
            </w:r>
          </w:p>
        </w:tc>
        <w:tc>
          <w:tcPr>
            <w:tcW w:w="2896" w:type="dxa"/>
            <w:shd w:val="clear" w:color="auto" w:fill="auto"/>
          </w:tcPr>
          <w:p w14:paraId="130CEEEE" w14:textId="77777777" w:rsidR="0080669B" w:rsidRPr="004251E4" w:rsidRDefault="0080669B" w:rsidP="008214B1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  <w:vAlign w:val="center"/>
          </w:tcPr>
          <w:p w14:paraId="7236D236" w14:textId="2C9DAFD3" w:rsidR="0080669B" w:rsidRPr="004251E4" w:rsidRDefault="0080669B" w:rsidP="008214B1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32D44E80" w14:textId="77777777" w:rsidTr="00004D58">
        <w:trPr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6515A0E6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Obsah balenia</w:t>
            </w:r>
          </w:p>
        </w:tc>
        <w:tc>
          <w:tcPr>
            <w:tcW w:w="6248" w:type="dxa"/>
            <w:shd w:val="clear" w:color="auto" w:fill="auto"/>
          </w:tcPr>
          <w:p w14:paraId="09CA8A80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minimálne telefónny prístroj SIP IP, návod na použitie v slovenskom resp. českom jazyku</w:t>
            </w:r>
          </w:p>
        </w:tc>
        <w:tc>
          <w:tcPr>
            <w:tcW w:w="2896" w:type="dxa"/>
            <w:shd w:val="clear" w:color="auto" w:fill="auto"/>
          </w:tcPr>
          <w:p w14:paraId="3A2FF60A" w14:textId="77777777" w:rsidR="0080669B" w:rsidRPr="004251E4" w:rsidRDefault="0080669B" w:rsidP="008214B1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  <w:vAlign w:val="center"/>
          </w:tcPr>
          <w:p w14:paraId="5CFEB78C" w14:textId="386F07BF" w:rsidR="0080669B" w:rsidRPr="004251E4" w:rsidRDefault="0080669B" w:rsidP="008214B1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600BE" w:rsidRPr="004251E4" w14:paraId="5D782565" w14:textId="77777777" w:rsidTr="008214B1">
        <w:trPr>
          <w:jc w:val="center"/>
        </w:trPr>
        <w:tc>
          <w:tcPr>
            <w:tcW w:w="8483" w:type="dxa"/>
            <w:gridSpan w:val="2"/>
            <w:shd w:val="clear" w:color="auto" w:fill="auto"/>
            <w:vAlign w:val="center"/>
          </w:tcPr>
          <w:p w14:paraId="15D459C5" w14:textId="77777777" w:rsidR="009600BE" w:rsidRPr="004251E4" w:rsidRDefault="009600BE" w:rsidP="00221782">
            <w:pPr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</w:pPr>
            <w:r w:rsidRPr="004251E4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 xml:space="preserve">Verejný obstarávateľ požaduje od uchádzačov pri predkladaní ponúk: </w:t>
            </w:r>
          </w:p>
          <w:p w14:paraId="0E84A92B" w14:textId="77777777" w:rsidR="009600BE" w:rsidRPr="004251E4" w:rsidRDefault="009600BE" w:rsidP="00221782">
            <w:pPr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</w:p>
          <w:p w14:paraId="125A9EDB" w14:textId="77777777" w:rsidR="009600BE" w:rsidRPr="004251E4" w:rsidRDefault="009600BE" w:rsidP="00221782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1:</w:t>
            </w: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uviesť </w:t>
            </w: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webovú stránku zariadenia s technickou špecifikáciou ponúkaného zariadenia, napr. </w:t>
            </w: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technický alebo katalógový list. </w:t>
            </w:r>
          </w:p>
          <w:p w14:paraId="398CEEEE" w14:textId="77777777" w:rsidR="009600BE" w:rsidRPr="004251E4" w:rsidRDefault="009600BE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  <w:tc>
          <w:tcPr>
            <w:tcW w:w="5793" w:type="dxa"/>
            <w:gridSpan w:val="2"/>
            <w:shd w:val="clear" w:color="auto" w:fill="auto"/>
          </w:tcPr>
          <w:p w14:paraId="7E033E40" w14:textId="38B01C81" w:rsidR="009600BE" w:rsidRPr="004251E4" w:rsidRDefault="009600BE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</w:tbl>
    <w:p w14:paraId="2A44C26B" w14:textId="427FF23F" w:rsidR="009D6B56" w:rsidRDefault="009D6B56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3"/>
        <w:gridCol w:w="6250"/>
        <w:gridCol w:w="2896"/>
        <w:gridCol w:w="2897"/>
      </w:tblGrid>
      <w:tr w:rsidR="0080669B" w:rsidRPr="004251E4" w14:paraId="28BB530F" w14:textId="77777777" w:rsidTr="009600BE">
        <w:trPr>
          <w:cantSplit/>
          <w:trHeight w:val="425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710AF3E4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Požadovaná min. technická špecifikácia, parametre a funkcionality určené verejným obstarávateľom.</w:t>
            </w:r>
          </w:p>
        </w:tc>
        <w:tc>
          <w:tcPr>
            <w:tcW w:w="5793" w:type="dxa"/>
            <w:gridSpan w:val="2"/>
            <w:shd w:val="clear" w:color="auto" w:fill="D9D9D9"/>
          </w:tcPr>
          <w:p w14:paraId="4C3B64FE" w14:textId="77777777" w:rsidR="0080669B" w:rsidRPr="004251E4" w:rsidRDefault="0080669B" w:rsidP="00221782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6ACB914E" w14:textId="77777777" w:rsidR="00444152" w:rsidRPr="00444152" w:rsidRDefault="00444152" w:rsidP="00444152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(doplní uchádzač)</w:t>
            </w:r>
          </w:p>
          <w:p w14:paraId="1E923F45" w14:textId="77777777" w:rsidR="00444152" w:rsidRPr="00444152" w:rsidRDefault="00444152" w:rsidP="00444152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6B91FD20" w14:textId="77777777" w:rsidR="00444152" w:rsidRPr="00444152" w:rsidRDefault="00444152" w:rsidP="00444152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516C9C5D" w14:textId="77777777" w:rsidR="0080669B" w:rsidRPr="004251E4" w:rsidRDefault="0080669B" w:rsidP="00221782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EB78D3A" w14:textId="77777777" w:rsidR="0080669B" w:rsidRPr="004251E4" w:rsidRDefault="0080669B" w:rsidP="00221782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72B1C40E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V prípade číselnej hodnoty uviesť jej skutočnú hodnotu.</w:t>
            </w:r>
          </w:p>
        </w:tc>
      </w:tr>
      <w:tr w:rsidR="0080669B" w:rsidRPr="004251E4" w14:paraId="79F7F585" w14:textId="77777777" w:rsidTr="009600BE">
        <w:trPr>
          <w:trHeight w:val="425"/>
          <w:tblHeader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356E3799" w14:textId="00020B0E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sz w:val="22"/>
                <w:szCs w:val="22"/>
              </w:rPr>
              <w:t xml:space="preserve">Položka č. 2 – </w:t>
            </w:r>
            <w:r w:rsidR="006A4637" w:rsidRPr="006A4637">
              <w:rPr>
                <w:rFonts w:ascii="Arial Narrow" w:hAnsi="Arial Narrow"/>
                <w:b/>
                <w:sz w:val="22"/>
                <w:szCs w:val="22"/>
              </w:rPr>
              <w:t>IP koncové telekomunikačné zariadenie Typ 2</w:t>
            </w:r>
          </w:p>
        </w:tc>
        <w:tc>
          <w:tcPr>
            <w:tcW w:w="2896" w:type="dxa"/>
            <w:shd w:val="clear" w:color="auto" w:fill="D9D9D9"/>
          </w:tcPr>
          <w:p w14:paraId="6057B78E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897" w:type="dxa"/>
            <w:shd w:val="clear" w:color="auto" w:fill="D9D9D9"/>
          </w:tcPr>
          <w:p w14:paraId="2029ADA9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 </w:t>
            </w: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80669B" w:rsidRPr="004251E4" w14:paraId="2BFE5870" w14:textId="77777777" w:rsidTr="009600BE">
        <w:trPr>
          <w:trHeight w:val="425"/>
          <w:tblHeader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3892FA4F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2896" w:type="dxa"/>
            <w:shd w:val="clear" w:color="auto" w:fill="FFFFFF"/>
          </w:tcPr>
          <w:p w14:paraId="79998070" w14:textId="77777777" w:rsidR="0080669B" w:rsidRPr="004251E4" w:rsidRDefault="0080669B" w:rsidP="008214B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/>
            <w:vAlign w:val="center"/>
          </w:tcPr>
          <w:p w14:paraId="10E13D6E" w14:textId="1688F8EA" w:rsidR="0080669B" w:rsidRPr="004251E4" w:rsidRDefault="0080669B" w:rsidP="008214B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268F9223" w14:textId="77777777" w:rsidTr="009600BE">
        <w:trPr>
          <w:trHeight w:val="425"/>
          <w:tblHeader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5793925C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</w:t>
            </w:r>
          </w:p>
        </w:tc>
        <w:tc>
          <w:tcPr>
            <w:tcW w:w="2896" w:type="dxa"/>
            <w:shd w:val="clear" w:color="auto" w:fill="FFFFFF"/>
          </w:tcPr>
          <w:p w14:paraId="5362ACCF" w14:textId="77777777" w:rsidR="0080669B" w:rsidRPr="004251E4" w:rsidRDefault="0080669B" w:rsidP="008214B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/>
            <w:vAlign w:val="center"/>
          </w:tcPr>
          <w:p w14:paraId="0B8C75CB" w14:textId="1FC1EA46" w:rsidR="0080669B" w:rsidRPr="004251E4" w:rsidRDefault="0080669B" w:rsidP="008214B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1B17FEAC" w14:textId="77777777" w:rsidTr="009600BE">
        <w:trPr>
          <w:trHeight w:val="425"/>
          <w:tblHeader/>
        </w:trPr>
        <w:tc>
          <w:tcPr>
            <w:tcW w:w="2233" w:type="dxa"/>
            <w:shd w:val="clear" w:color="auto" w:fill="D9D9D9"/>
            <w:vAlign w:val="center"/>
          </w:tcPr>
          <w:p w14:paraId="6CE614B1" w14:textId="77777777" w:rsidR="0080669B" w:rsidRPr="004251E4" w:rsidRDefault="0080669B" w:rsidP="0022178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</w:t>
            </w:r>
          </w:p>
        </w:tc>
        <w:tc>
          <w:tcPr>
            <w:tcW w:w="12043" w:type="dxa"/>
            <w:gridSpan w:val="3"/>
            <w:shd w:val="clear" w:color="auto" w:fill="D9D9D9"/>
            <w:vAlign w:val="center"/>
          </w:tcPr>
          <w:p w14:paraId="51B4AB2F" w14:textId="327BA82C" w:rsidR="0080669B" w:rsidRPr="004251E4" w:rsidRDefault="00C90A4C" w:rsidP="0022178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340</w:t>
            </w:r>
            <w:r w:rsidR="0080669B"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80669B" w:rsidRPr="004251E4" w14:paraId="7AC7D9E8" w14:textId="77777777" w:rsidTr="00004D58">
        <w:tc>
          <w:tcPr>
            <w:tcW w:w="2233" w:type="dxa"/>
            <w:shd w:val="clear" w:color="auto" w:fill="D0CECE"/>
            <w:vAlign w:val="center"/>
          </w:tcPr>
          <w:p w14:paraId="0291C2BD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Parame</w:t>
            </w:r>
            <w:r w:rsidRPr="00004D58">
              <w:rPr>
                <w:rFonts w:ascii="Arial Narrow" w:hAnsi="Arial Narrow"/>
                <w:b/>
                <w:iCs/>
                <w:color w:val="000000"/>
                <w:sz w:val="22"/>
                <w:szCs w:val="22"/>
                <w:shd w:val="clear" w:color="auto" w:fill="D9D9D9" w:themeFill="background1" w:themeFillShade="D9"/>
              </w:rPr>
              <w:t>ter</w:t>
            </w:r>
          </w:p>
        </w:tc>
        <w:tc>
          <w:tcPr>
            <w:tcW w:w="6250" w:type="dxa"/>
            <w:shd w:val="clear" w:color="auto" w:fill="D9D9D9" w:themeFill="background1" w:themeFillShade="D9"/>
            <w:vAlign w:val="center"/>
          </w:tcPr>
          <w:p w14:paraId="2CE86D41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5793" w:type="dxa"/>
            <w:gridSpan w:val="2"/>
            <w:shd w:val="clear" w:color="auto" w:fill="D9D9D9" w:themeFill="background1" w:themeFillShade="D9"/>
          </w:tcPr>
          <w:p w14:paraId="6BB430FA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</w:p>
        </w:tc>
      </w:tr>
      <w:tr w:rsidR="0080669B" w:rsidRPr="004251E4" w14:paraId="679390E0" w14:textId="77777777" w:rsidTr="00004D58">
        <w:tc>
          <w:tcPr>
            <w:tcW w:w="2233" w:type="dxa"/>
            <w:shd w:val="clear" w:color="auto" w:fill="auto"/>
            <w:vAlign w:val="center"/>
          </w:tcPr>
          <w:p w14:paraId="5FFF997B" w14:textId="77777777" w:rsidR="0080669B" w:rsidRPr="004251E4" w:rsidRDefault="0080669B" w:rsidP="00221782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6250" w:type="dxa"/>
            <w:shd w:val="clear" w:color="auto" w:fill="auto"/>
            <w:vAlign w:val="center"/>
          </w:tcPr>
          <w:p w14:paraId="6BAFFBCB" w14:textId="77777777" w:rsidR="0080669B" w:rsidRPr="004251E4" w:rsidRDefault="0080669B" w:rsidP="0022178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>telefónny prístroj SIP IP s displejom</w:t>
            </w:r>
          </w:p>
        </w:tc>
        <w:tc>
          <w:tcPr>
            <w:tcW w:w="2896" w:type="dxa"/>
            <w:shd w:val="clear" w:color="auto" w:fill="D9D9D9" w:themeFill="background1" w:themeFillShade="D9"/>
          </w:tcPr>
          <w:p w14:paraId="595B7B1A" w14:textId="6D453AEC" w:rsidR="0080669B" w:rsidRPr="004251E4" w:rsidRDefault="0080669B" w:rsidP="008214B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</w:tcPr>
          <w:p w14:paraId="258E8511" w14:textId="77777777" w:rsidR="0080669B" w:rsidRPr="004251E4" w:rsidRDefault="0080669B" w:rsidP="008214B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0669B" w:rsidRPr="004251E4" w14:paraId="5AC51904" w14:textId="77777777" w:rsidTr="00004D58">
        <w:tc>
          <w:tcPr>
            <w:tcW w:w="2233" w:type="dxa"/>
            <w:shd w:val="clear" w:color="auto" w:fill="auto"/>
            <w:vAlign w:val="center"/>
          </w:tcPr>
          <w:p w14:paraId="2329C7F4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Displej</w:t>
            </w:r>
          </w:p>
        </w:tc>
        <w:tc>
          <w:tcPr>
            <w:tcW w:w="6250" w:type="dxa"/>
            <w:shd w:val="clear" w:color="auto" w:fill="auto"/>
            <w:vAlign w:val="center"/>
          </w:tcPr>
          <w:p w14:paraId="14E8A8AB" w14:textId="798898E1" w:rsidR="0080669B" w:rsidRPr="004251E4" w:rsidRDefault="0080669B" w:rsidP="0080669B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>minimálne 3,</w:t>
            </w:r>
            <w:r w:rsidR="006A4637">
              <w:rPr>
                <w:rFonts w:ascii="Arial Narrow" w:hAnsi="Arial Narrow"/>
                <w:sz w:val="22"/>
                <w:szCs w:val="22"/>
                <w:lang w:val="sk-SK"/>
              </w:rPr>
              <w:t>5</w:t>
            </w:r>
            <w:r w:rsidRPr="004251E4">
              <w:rPr>
                <w:rFonts w:ascii="Arial Narrow" w:hAnsi="Arial Narrow"/>
                <w:sz w:val="22"/>
                <w:szCs w:val="22"/>
              </w:rPr>
              <w:t>"</w:t>
            </w:r>
          </w:p>
          <w:p w14:paraId="3C9B7778" w14:textId="26BAEBDD" w:rsidR="0080669B" w:rsidRPr="004251E4" w:rsidRDefault="0080669B" w:rsidP="00323B93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 xml:space="preserve">minimálne </w:t>
            </w:r>
            <w:r w:rsidR="00323B93">
              <w:rPr>
                <w:rFonts w:ascii="Arial Narrow" w:hAnsi="Arial Narrow"/>
                <w:sz w:val="22"/>
                <w:szCs w:val="22"/>
                <w:lang w:val="sk-SK"/>
              </w:rPr>
              <w:t>320</w:t>
            </w:r>
            <w:r w:rsidRPr="004251E4">
              <w:rPr>
                <w:rFonts w:ascii="Arial Narrow" w:hAnsi="Arial Narrow"/>
                <w:sz w:val="22"/>
                <w:szCs w:val="22"/>
              </w:rPr>
              <w:t xml:space="preserve"> x </w:t>
            </w:r>
            <w:r w:rsidR="00323B93">
              <w:rPr>
                <w:rFonts w:ascii="Arial Narrow" w:hAnsi="Arial Narrow"/>
                <w:sz w:val="22"/>
                <w:szCs w:val="22"/>
                <w:lang w:val="sk-SK"/>
              </w:rPr>
              <w:t>240</w:t>
            </w:r>
            <w:r w:rsidRPr="004251E4">
              <w:rPr>
                <w:rFonts w:ascii="Arial Narrow" w:hAnsi="Arial Narrow"/>
                <w:sz w:val="22"/>
                <w:szCs w:val="22"/>
              </w:rPr>
              <w:t xml:space="preserve"> pixelov</w:t>
            </w:r>
          </w:p>
        </w:tc>
        <w:tc>
          <w:tcPr>
            <w:tcW w:w="2896" w:type="dxa"/>
            <w:shd w:val="clear" w:color="auto" w:fill="auto"/>
          </w:tcPr>
          <w:p w14:paraId="33431E25" w14:textId="77777777" w:rsidR="0080669B" w:rsidRPr="004251E4" w:rsidRDefault="0080669B" w:rsidP="008214B1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  <w:vAlign w:val="center"/>
          </w:tcPr>
          <w:p w14:paraId="30E84C55" w14:textId="13F2521E" w:rsidR="0080669B" w:rsidRPr="004251E4" w:rsidRDefault="0080669B" w:rsidP="008214B1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5D211593" w14:textId="77777777" w:rsidTr="00004D58">
        <w:tc>
          <w:tcPr>
            <w:tcW w:w="2233" w:type="dxa"/>
            <w:shd w:val="clear" w:color="auto" w:fill="auto"/>
            <w:vAlign w:val="center"/>
          </w:tcPr>
          <w:p w14:paraId="565D9AE0" w14:textId="77777777" w:rsidR="0080669B" w:rsidRDefault="0080669B" w:rsidP="00221782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lastRenderedPageBreak/>
              <w:t>Funkcie</w:t>
            </w:r>
          </w:p>
          <w:p w14:paraId="68C36DDF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6250" w:type="dxa"/>
            <w:shd w:val="clear" w:color="auto" w:fill="auto"/>
          </w:tcPr>
          <w:p w14:paraId="08998F9A" w14:textId="77777777" w:rsidR="006A4637" w:rsidRPr="006A4637" w:rsidRDefault="006A4637" w:rsidP="006A4637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6A4637">
              <w:rPr>
                <w:rFonts w:ascii="Arial Narrow" w:hAnsi="Arial Narrow"/>
                <w:sz w:val="22"/>
                <w:szCs w:val="22"/>
              </w:rPr>
              <w:t>minimálne 6 programovateľných tlačidiel</w:t>
            </w:r>
          </w:p>
          <w:p w14:paraId="0626BE52" w14:textId="77777777" w:rsidR="006A4637" w:rsidRPr="006A4637" w:rsidRDefault="006A4637" w:rsidP="006A4637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6A4637">
              <w:rPr>
                <w:rFonts w:ascii="Arial Narrow" w:hAnsi="Arial Narrow"/>
                <w:sz w:val="22"/>
                <w:szCs w:val="22"/>
              </w:rPr>
              <w:t>možnosť napojenia náhlavnej súpravy cez USB port priamo na telefón</w:t>
            </w:r>
          </w:p>
          <w:p w14:paraId="17600C2F" w14:textId="77777777" w:rsidR="006A4637" w:rsidRPr="006A4637" w:rsidRDefault="006A4637" w:rsidP="006A4637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6A4637">
              <w:rPr>
                <w:rFonts w:ascii="Arial Narrow" w:hAnsi="Arial Narrow"/>
                <w:sz w:val="22"/>
                <w:szCs w:val="22"/>
              </w:rPr>
              <w:t xml:space="preserve">2 gigabitové </w:t>
            </w:r>
            <w:proofErr w:type="spellStart"/>
            <w:r w:rsidRPr="006A4637">
              <w:rPr>
                <w:rFonts w:ascii="Arial Narrow" w:hAnsi="Arial Narrow"/>
                <w:sz w:val="22"/>
                <w:szCs w:val="22"/>
              </w:rPr>
              <w:t>ethernetové</w:t>
            </w:r>
            <w:proofErr w:type="spellEnd"/>
            <w:r w:rsidRPr="006A4637">
              <w:rPr>
                <w:rFonts w:ascii="Arial Narrow" w:hAnsi="Arial Narrow"/>
                <w:sz w:val="22"/>
                <w:szCs w:val="22"/>
              </w:rPr>
              <w:t xml:space="preserve"> porty s POE</w:t>
            </w:r>
          </w:p>
          <w:p w14:paraId="67E3B154" w14:textId="12BA5B87" w:rsidR="006A4637" w:rsidRPr="002C25D0" w:rsidRDefault="006A4637" w:rsidP="006A4637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6A4637">
              <w:rPr>
                <w:rFonts w:ascii="Arial Narrow" w:hAnsi="Arial Narrow"/>
                <w:sz w:val="22"/>
                <w:szCs w:val="22"/>
              </w:rPr>
              <w:t>minimálne  hlasné telefonovanie, identifikácia volajúcich, programovateľné zvonenie - hlasitosť, typ tónu</w:t>
            </w:r>
          </w:p>
        </w:tc>
        <w:tc>
          <w:tcPr>
            <w:tcW w:w="2896" w:type="dxa"/>
            <w:shd w:val="clear" w:color="auto" w:fill="auto"/>
          </w:tcPr>
          <w:p w14:paraId="2516E43F" w14:textId="77777777" w:rsidR="0080669B" w:rsidRPr="004251E4" w:rsidRDefault="0080669B" w:rsidP="008214B1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  <w:vAlign w:val="center"/>
          </w:tcPr>
          <w:p w14:paraId="7A3EFA9B" w14:textId="52450F68" w:rsidR="0080669B" w:rsidRPr="004251E4" w:rsidRDefault="0080669B" w:rsidP="008214B1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56845DF6" w14:textId="77777777" w:rsidTr="00004D58">
        <w:tc>
          <w:tcPr>
            <w:tcW w:w="2233" w:type="dxa"/>
            <w:shd w:val="clear" w:color="auto" w:fill="auto"/>
            <w:vAlign w:val="center"/>
          </w:tcPr>
          <w:p w14:paraId="59459F9D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Kompatibilita</w:t>
            </w:r>
          </w:p>
        </w:tc>
        <w:tc>
          <w:tcPr>
            <w:tcW w:w="6250" w:type="dxa"/>
            <w:shd w:val="clear" w:color="auto" w:fill="auto"/>
          </w:tcPr>
          <w:p w14:paraId="5F09237F" w14:textId="4572740F" w:rsidR="0080669B" w:rsidRPr="004251E4" w:rsidRDefault="006A4637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6A4637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S </w:t>
            </w:r>
            <w:proofErr w:type="spellStart"/>
            <w:r w:rsidRPr="006A4637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telekom</w:t>
            </w:r>
            <w:proofErr w:type="spellEnd"/>
            <w:r w:rsidRPr="006A4637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. ústredňou/ serverom / </w:t>
            </w:r>
            <w:proofErr w:type="spellStart"/>
            <w:r w:rsidRPr="006A4637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MiVOICE</w:t>
            </w:r>
            <w:proofErr w:type="spellEnd"/>
            <w:r w:rsidRPr="006A4637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MX ONE výrobcu Ericsson/</w:t>
            </w:r>
            <w:proofErr w:type="spellStart"/>
            <w:r w:rsidRPr="006A4637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Aastra</w:t>
            </w:r>
            <w:proofErr w:type="spellEnd"/>
            <w:r w:rsidRPr="006A4637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6A4637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Mitel</w:t>
            </w:r>
            <w:proofErr w:type="spellEnd"/>
            <w:r w:rsidRPr="006A4637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, ktorú vlastní a využíva verejný obstarávateľ, resp. zabezpečiť kompatibilitu implementovaním licencií „ MX-</w:t>
            </w:r>
            <w:proofErr w:type="spellStart"/>
            <w:r w:rsidRPr="006A4637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Extension</w:t>
            </w:r>
            <w:proofErr w:type="spellEnd"/>
            <w:r w:rsidRPr="006A4637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3rd party device“</w:t>
            </w:r>
          </w:p>
        </w:tc>
        <w:tc>
          <w:tcPr>
            <w:tcW w:w="2896" w:type="dxa"/>
            <w:shd w:val="clear" w:color="auto" w:fill="auto"/>
            <w:vAlign w:val="center"/>
          </w:tcPr>
          <w:p w14:paraId="7CA3BAB1" w14:textId="1DB003B1" w:rsidR="0080669B" w:rsidRPr="004251E4" w:rsidRDefault="0080669B" w:rsidP="008214B1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  <w:vAlign w:val="center"/>
          </w:tcPr>
          <w:p w14:paraId="303E064C" w14:textId="048A6C34" w:rsidR="0080669B" w:rsidRPr="004251E4" w:rsidRDefault="00004D58" w:rsidP="008214B1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081ED750" w14:textId="77777777" w:rsidTr="00004D58">
        <w:tc>
          <w:tcPr>
            <w:tcW w:w="22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1583BB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Licenčný softvér</w:t>
            </w:r>
          </w:p>
        </w:tc>
        <w:tc>
          <w:tcPr>
            <w:tcW w:w="6250" w:type="dxa"/>
            <w:tcBorders>
              <w:bottom w:val="single" w:sz="4" w:space="0" w:color="auto"/>
            </w:tcBorders>
            <w:shd w:val="clear" w:color="auto" w:fill="auto"/>
          </w:tcPr>
          <w:p w14:paraId="676B5CD8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bez licencie</w:t>
            </w:r>
          </w:p>
        </w:tc>
        <w:tc>
          <w:tcPr>
            <w:tcW w:w="289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CD5C85A" w14:textId="71CEA479" w:rsidR="0080669B" w:rsidRPr="004251E4" w:rsidRDefault="0080669B" w:rsidP="008214B1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tcBorders>
              <w:bottom w:val="single" w:sz="4" w:space="0" w:color="auto"/>
            </w:tcBorders>
            <w:shd w:val="clear" w:color="auto" w:fill="auto"/>
          </w:tcPr>
          <w:p w14:paraId="5073DE2A" w14:textId="77777777" w:rsidR="0080669B" w:rsidRPr="004251E4" w:rsidRDefault="0080669B" w:rsidP="008214B1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  <w:tr w:rsidR="0080669B" w:rsidRPr="004251E4" w14:paraId="7C1EF0E5" w14:textId="77777777" w:rsidTr="00004D58">
        <w:tc>
          <w:tcPr>
            <w:tcW w:w="2233" w:type="dxa"/>
            <w:shd w:val="clear" w:color="auto" w:fill="auto"/>
            <w:vAlign w:val="center"/>
          </w:tcPr>
          <w:p w14:paraId="2236DAAD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Služby konfigurácie</w:t>
            </w:r>
          </w:p>
        </w:tc>
        <w:tc>
          <w:tcPr>
            <w:tcW w:w="6250" w:type="dxa"/>
            <w:shd w:val="clear" w:color="auto" w:fill="auto"/>
          </w:tcPr>
          <w:p w14:paraId="2D6FE4AF" w14:textId="3E0EE5E4" w:rsidR="0080669B" w:rsidRPr="004251E4" w:rsidRDefault="006A4637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6A4637">
              <w:rPr>
                <w:rFonts w:ascii="Arial Narrow" w:hAnsi="Arial Narrow"/>
                <w:sz w:val="22"/>
                <w:szCs w:val="22"/>
              </w:rPr>
              <w:t xml:space="preserve">minimálne  vygenerovanie, prevzatie, aplikovanie príslušných licencií, konfigurácia: automatický a hromadný centrálny </w:t>
            </w:r>
            <w:proofErr w:type="spellStart"/>
            <w:r w:rsidRPr="006A4637">
              <w:rPr>
                <w:rFonts w:ascii="Arial Narrow" w:hAnsi="Arial Narrow"/>
                <w:sz w:val="22"/>
                <w:szCs w:val="22"/>
              </w:rPr>
              <w:t>provisioning</w:t>
            </w:r>
            <w:proofErr w:type="spellEnd"/>
            <w:r w:rsidRPr="006A4637">
              <w:rPr>
                <w:rFonts w:ascii="Arial Narrow" w:hAnsi="Arial Narrow"/>
                <w:sz w:val="22"/>
                <w:szCs w:val="22"/>
              </w:rPr>
              <w:t xml:space="preserve"> telefónov cez vyhradený privátny server. Podpora FTP, TFTP, HTTP, HTTPS; podpora aj individuálnej konfigurácie telefónu na základe MAC adresy; registrácia telefónu s povinnou autorizáciou </w:t>
            </w:r>
            <w:proofErr w:type="spellStart"/>
            <w:r w:rsidRPr="006A4637">
              <w:rPr>
                <w:rFonts w:ascii="Arial Narrow" w:hAnsi="Arial Narrow"/>
                <w:sz w:val="22"/>
                <w:szCs w:val="22"/>
              </w:rPr>
              <w:t>PINom</w:t>
            </w:r>
            <w:proofErr w:type="spellEnd"/>
            <w:r w:rsidRPr="006A4637">
              <w:rPr>
                <w:rFonts w:ascii="Arial Narrow" w:hAnsi="Arial Narrow"/>
                <w:sz w:val="22"/>
                <w:szCs w:val="22"/>
              </w:rPr>
              <w:t xml:space="preserve">; uzamknutie telefónu autorizačným kódom; povolenie a možnosť </w:t>
            </w:r>
            <w:proofErr w:type="spellStart"/>
            <w:r w:rsidRPr="006A4637">
              <w:rPr>
                <w:rFonts w:ascii="Arial Narrow" w:hAnsi="Arial Narrow"/>
                <w:sz w:val="22"/>
                <w:szCs w:val="22"/>
              </w:rPr>
              <w:t>odregistrovania</w:t>
            </w:r>
            <w:proofErr w:type="spellEnd"/>
            <w:r w:rsidRPr="006A4637">
              <w:rPr>
                <w:rFonts w:ascii="Arial Narrow" w:hAnsi="Arial Narrow"/>
                <w:sz w:val="22"/>
                <w:szCs w:val="22"/>
              </w:rPr>
              <w:t xml:space="preserve"> telefónu.</w:t>
            </w:r>
          </w:p>
        </w:tc>
        <w:tc>
          <w:tcPr>
            <w:tcW w:w="2896" w:type="dxa"/>
            <w:shd w:val="clear" w:color="auto" w:fill="auto"/>
          </w:tcPr>
          <w:p w14:paraId="38A4CC24" w14:textId="77777777" w:rsidR="0080669B" w:rsidRPr="004251E4" w:rsidRDefault="0080669B" w:rsidP="008214B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  <w:vAlign w:val="center"/>
          </w:tcPr>
          <w:p w14:paraId="25384E42" w14:textId="1F88BCFB" w:rsidR="0080669B" w:rsidRPr="004251E4" w:rsidRDefault="0080669B" w:rsidP="008214B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5796FF17" w14:textId="77777777" w:rsidTr="00004D58">
        <w:tc>
          <w:tcPr>
            <w:tcW w:w="2233" w:type="dxa"/>
            <w:shd w:val="clear" w:color="auto" w:fill="auto"/>
            <w:vAlign w:val="center"/>
          </w:tcPr>
          <w:p w14:paraId="4A0C86DD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Obsah balenia</w:t>
            </w:r>
          </w:p>
        </w:tc>
        <w:tc>
          <w:tcPr>
            <w:tcW w:w="6250" w:type="dxa"/>
            <w:shd w:val="clear" w:color="auto" w:fill="auto"/>
          </w:tcPr>
          <w:p w14:paraId="5D9EA7EC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minimálne telefónny prístroj SIP IP, návod na použitie v slovenskom resp. českom jazyku</w:t>
            </w:r>
          </w:p>
        </w:tc>
        <w:tc>
          <w:tcPr>
            <w:tcW w:w="2896" w:type="dxa"/>
            <w:shd w:val="clear" w:color="auto" w:fill="auto"/>
          </w:tcPr>
          <w:p w14:paraId="2A9CE832" w14:textId="77777777" w:rsidR="0080669B" w:rsidRPr="004251E4" w:rsidRDefault="0080669B" w:rsidP="008214B1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  <w:vAlign w:val="center"/>
          </w:tcPr>
          <w:p w14:paraId="60848960" w14:textId="5BC6A8F2" w:rsidR="0080669B" w:rsidRPr="004251E4" w:rsidRDefault="0080669B" w:rsidP="008214B1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600BE" w:rsidRPr="004251E4" w14:paraId="0A36261D" w14:textId="77777777" w:rsidTr="009600BE">
        <w:tc>
          <w:tcPr>
            <w:tcW w:w="8483" w:type="dxa"/>
            <w:gridSpan w:val="2"/>
            <w:shd w:val="clear" w:color="auto" w:fill="auto"/>
            <w:vAlign w:val="center"/>
          </w:tcPr>
          <w:p w14:paraId="56C4FFAD" w14:textId="77777777" w:rsidR="009600BE" w:rsidRPr="004251E4" w:rsidRDefault="009600BE" w:rsidP="00221782">
            <w:pPr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</w:pPr>
            <w:r w:rsidRPr="004251E4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 xml:space="preserve">Verejný obstarávateľ požaduje od uchádzačov pri predkladaní ponúk: </w:t>
            </w:r>
          </w:p>
          <w:p w14:paraId="5E918662" w14:textId="77777777" w:rsidR="009600BE" w:rsidRPr="004251E4" w:rsidRDefault="009600BE" w:rsidP="00221782">
            <w:pPr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</w:p>
          <w:p w14:paraId="0FDD4515" w14:textId="77777777" w:rsidR="009600BE" w:rsidRPr="004251E4" w:rsidRDefault="009600BE" w:rsidP="00221782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1:</w:t>
            </w: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uviesť </w:t>
            </w: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webovú stránku zariadenia s technickou špecifikáciou ponúkaného zariadenia, napr. </w:t>
            </w: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technický alebo katalógový list. </w:t>
            </w:r>
          </w:p>
          <w:p w14:paraId="36AFE430" w14:textId="77777777" w:rsidR="009600BE" w:rsidRPr="004251E4" w:rsidRDefault="009600BE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  <w:tc>
          <w:tcPr>
            <w:tcW w:w="5793" w:type="dxa"/>
            <w:gridSpan w:val="2"/>
            <w:shd w:val="clear" w:color="auto" w:fill="auto"/>
          </w:tcPr>
          <w:p w14:paraId="4F339DB6" w14:textId="30682717" w:rsidR="009600BE" w:rsidRPr="004251E4" w:rsidRDefault="009600BE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</w:tbl>
    <w:p w14:paraId="15CE9136" w14:textId="19209134" w:rsidR="00BE3DAB" w:rsidRDefault="00BE3DAB" w:rsidP="00BE3DAB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1"/>
        <w:gridCol w:w="6276"/>
        <w:gridCol w:w="2894"/>
        <w:gridCol w:w="2895"/>
      </w:tblGrid>
      <w:tr w:rsidR="0080669B" w:rsidRPr="004251E4" w14:paraId="08E467F7" w14:textId="77777777" w:rsidTr="009600BE">
        <w:trPr>
          <w:cantSplit/>
          <w:trHeight w:val="425"/>
        </w:trPr>
        <w:tc>
          <w:tcPr>
            <w:tcW w:w="8487" w:type="dxa"/>
            <w:gridSpan w:val="2"/>
            <w:shd w:val="clear" w:color="auto" w:fill="D9D9D9"/>
            <w:vAlign w:val="center"/>
          </w:tcPr>
          <w:p w14:paraId="6D9B89F7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Požadovaná min. technická špecifikácia, parametre a funkcionality určené verejným obstarávateľom.</w:t>
            </w:r>
          </w:p>
        </w:tc>
        <w:tc>
          <w:tcPr>
            <w:tcW w:w="5789" w:type="dxa"/>
            <w:gridSpan w:val="2"/>
            <w:shd w:val="clear" w:color="auto" w:fill="D9D9D9"/>
          </w:tcPr>
          <w:p w14:paraId="0308BCB9" w14:textId="77777777" w:rsidR="0080669B" w:rsidRPr="004251E4" w:rsidRDefault="0080669B" w:rsidP="00221782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5AA8A444" w14:textId="77777777" w:rsidR="00444152" w:rsidRPr="00444152" w:rsidRDefault="00444152" w:rsidP="00444152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(doplní uchádzač)</w:t>
            </w:r>
          </w:p>
          <w:p w14:paraId="12B2B76C" w14:textId="77777777" w:rsidR="00444152" w:rsidRPr="00444152" w:rsidRDefault="00444152" w:rsidP="00444152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6D33613B" w14:textId="77777777" w:rsidR="00444152" w:rsidRPr="00444152" w:rsidRDefault="00444152" w:rsidP="00444152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79B9E636" w14:textId="77777777" w:rsidR="0080669B" w:rsidRPr="004251E4" w:rsidRDefault="0080669B" w:rsidP="00221782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BC1A07A" w14:textId="77777777" w:rsidR="0080669B" w:rsidRPr="004251E4" w:rsidRDefault="0080669B" w:rsidP="00221782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7E366C44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 xml:space="preserve">V prípade číselnej hodnoty uviesť jej skutočnú hodnotu. </w:t>
            </w:r>
          </w:p>
        </w:tc>
      </w:tr>
      <w:tr w:rsidR="0080669B" w:rsidRPr="004251E4" w14:paraId="697759F3" w14:textId="77777777" w:rsidTr="009600BE">
        <w:trPr>
          <w:cantSplit/>
          <w:trHeight w:val="425"/>
          <w:tblHeader/>
        </w:trPr>
        <w:tc>
          <w:tcPr>
            <w:tcW w:w="8487" w:type="dxa"/>
            <w:gridSpan w:val="2"/>
            <w:shd w:val="clear" w:color="auto" w:fill="D9D9D9"/>
            <w:vAlign w:val="center"/>
          </w:tcPr>
          <w:p w14:paraId="3D751A90" w14:textId="31DB6EB8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sz w:val="22"/>
                <w:szCs w:val="22"/>
              </w:rPr>
              <w:lastRenderedPageBreak/>
              <w:t xml:space="preserve">Položka č. 3 – </w:t>
            </w:r>
            <w:r w:rsidR="006A4637" w:rsidRPr="006A4637">
              <w:rPr>
                <w:rFonts w:ascii="Arial Narrow" w:hAnsi="Arial Narrow"/>
                <w:b/>
                <w:sz w:val="22"/>
                <w:szCs w:val="22"/>
              </w:rPr>
              <w:t>IP koncové telekomunikačné zariadenie Typ 3</w:t>
            </w:r>
          </w:p>
        </w:tc>
        <w:tc>
          <w:tcPr>
            <w:tcW w:w="2894" w:type="dxa"/>
            <w:shd w:val="clear" w:color="auto" w:fill="D9D9D9"/>
          </w:tcPr>
          <w:p w14:paraId="5088EA1E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895" w:type="dxa"/>
            <w:shd w:val="clear" w:color="auto" w:fill="D9D9D9"/>
          </w:tcPr>
          <w:p w14:paraId="2F8A58A4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80669B" w:rsidRPr="004251E4" w14:paraId="395B7099" w14:textId="77777777" w:rsidTr="009600BE">
        <w:trPr>
          <w:trHeight w:val="425"/>
          <w:tblHeader/>
        </w:trPr>
        <w:tc>
          <w:tcPr>
            <w:tcW w:w="8487" w:type="dxa"/>
            <w:gridSpan w:val="2"/>
            <w:shd w:val="clear" w:color="auto" w:fill="D9D9D9"/>
            <w:vAlign w:val="center"/>
          </w:tcPr>
          <w:p w14:paraId="22C2BF55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2894" w:type="dxa"/>
            <w:shd w:val="clear" w:color="auto" w:fill="FFFFFF"/>
          </w:tcPr>
          <w:p w14:paraId="2432E39E" w14:textId="77777777" w:rsidR="0080669B" w:rsidRPr="004251E4" w:rsidRDefault="0080669B" w:rsidP="008214B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895" w:type="dxa"/>
            <w:shd w:val="clear" w:color="auto" w:fill="D9D9D9"/>
            <w:vAlign w:val="center"/>
          </w:tcPr>
          <w:p w14:paraId="4F52DFAB" w14:textId="77777777" w:rsidR="0080669B" w:rsidRPr="004251E4" w:rsidRDefault="0080669B" w:rsidP="008214B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27617DA7" w14:textId="77777777" w:rsidTr="009600BE">
        <w:trPr>
          <w:trHeight w:val="425"/>
          <w:tblHeader/>
        </w:trPr>
        <w:tc>
          <w:tcPr>
            <w:tcW w:w="8487" w:type="dxa"/>
            <w:gridSpan w:val="2"/>
            <w:shd w:val="clear" w:color="auto" w:fill="D9D9D9"/>
            <w:vAlign w:val="center"/>
          </w:tcPr>
          <w:p w14:paraId="03FB7062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</w:t>
            </w:r>
          </w:p>
        </w:tc>
        <w:tc>
          <w:tcPr>
            <w:tcW w:w="2894" w:type="dxa"/>
            <w:shd w:val="clear" w:color="auto" w:fill="FFFFFF"/>
          </w:tcPr>
          <w:p w14:paraId="60130810" w14:textId="77777777" w:rsidR="0080669B" w:rsidRPr="004251E4" w:rsidRDefault="0080669B" w:rsidP="008214B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895" w:type="dxa"/>
            <w:shd w:val="clear" w:color="auto" w:fill="D9D9D9"/>
            <w:vAlign w:val="center"/>
          </w:tcPr>
          <w:p w14:paraId="55292AF3" w14:textId="77777777" w:rsidR="0080669B" w:rsidRPr="004251E4" w:rsidRDefault="0080669B" w:rsidP="008214B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49E6E346" w14:textId="77777777" w:rsidTr="009600BE">
        <w:trPr>
          <w:trHeight w:val="425"/>
          <w:tblHeader/>
        </w:trPr>
        <w:tc>
          <w:tcPr>
            <w:tcW w:w="2211" w:type="dxa"/>
            <w:shd w:val="clear" w:color="auto" w:fill="D9D9D9"/>
            <w:vAlign w:val="center"/>
          </w:tcPr>
          <w:p w14:paraId="621E2D2F" w14:textId="77777777" w:rsidR="0080669B" w:rsidRPr="004251E4" w:rsidRDefault="0080669B" w:rsidP="0022178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</w:t>
            </w:r>
          </w:p>
        </w:tc>
        <w:tc>
          <w:tcPr>
            <w:tcW w:w="12065" w:type="dxa"/>
            <w:gridSpan w:val="3"/>
            <w:shd w:val="clear" w:color="auto" w:fill="D9D9D9"/>
            <w:vAlign w:val="center"/>
          </w:tcPr>
          <w:p w14:paraId="3AB842C9" w14:textId="14893845" w:rsidR="0080669B" w:rsidRPr="004251E4" w:rsidRDefault="00C90A4C" w:rsidP="0022178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6</w:t>
            </w:r>
            <w:r w:rsidR="009C000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0</w:t>
            </w:r>
            <w:r w:rsidR="0080669B"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80669B" w:rsidRPr="004251E4" w14:paraId="68681B8E" w14:textId="77777777" w:rsidTr="00004D58">
        <w:tc>
          <w:tcPr>
            <w:tcW w:w="2211" w:type="dxa"/>
            <w:shd w:val="clear" w:color="auto" w:fill="D9D9D9" w:themeFill="background1" w:themeFillShade="D9"/>
            <w:vAlign w:val="center"/>
          </w:tcPr>
          <w:p w14:paraId="39A9CE7F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6276" w:type="dxa"/>
            <w:shd w:val="clear" w:color="auto" w:fill="D9D9D9" w:themeFill="background1" w:themeFillShade="D9"/>
            <w:vAlign w:val="center"/>
          </w:tcPr>
          <w:p w14:paraId="42639E5A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5789" w:type="dxa"/>
            <w:gridSpan w:val="2"/>
            <w:shd w:val="clear" w:color="auto" w:fill="D9D9D9" w:themeFill="background1" w:themeFillShade="D9"/>
          </w:tcPr>
          <w:p w14:paraId="02BEAFBA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</w:p>
        </w:tc>
      </w:tr>
      <w:tr w:rsidR="0080669B" w:rsidRPr="004251E4" w14:paraId="74ADB012" w14:textId="77777777" w:rsidTr="00004D58">
        <w:tc>
          <w:tcPr>
            <w:tcW w:w="2211" w:type="dxa"/>
            <w:shd w:val="clear" w:color="auto" w:fill="auto"/>
            <w:vAlign w:val="center"/>
          </w:tcPr>
          <w:p w14:paraId="7CF5FE23" w14:textId="77777777" w:rsidR="0080669B" w:rsidRDefault="0080669B" w:rsidP="00221782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  <w:p w14:paraId="0423769C" w14:textId="77777777" w:rsidR="0080669B" w:rsidRPr="004251E4" w:rsidRDefault="0080669B" w:rsidP="00221782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6276" w:type="dxa"/>
            <w:shd w:val="clear" w:color="auto" w:fill="auto"/>
            <w:vAlign w:val="center"/>
          </w:tcPr>
          <w:p w14:paraId="5F89F5BE" w14:textId="77777777" w:rsidR="0080669B" w:rsidRPr="004251E4" w:rsidRDefault="0080669B" w:rsidP="0022178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>telefónny prístroj SIP IP s displejom</w:t>
            </w:r>
          </w:p>
        </w:tc>
        <w:tc>
          <w:tcPr>
            <w:tcW w:w="2894" w:type="dxa"/>
            <w:shd w:val="clear" w:color="auto" w:fill="D9D9D9" w:themeFill="background1" w:themeFillShade="D9"/>
            <w:vAlign w:val="center"/>
          </w:tcPr>
          <w:p w14:paraId="4AA56745" w14:textId="6F4C3BDB" w:rsidR="0080669B" w:rsidRPr="004251E4" w:rsidRDefault="0080669B" w:rsidP="008214B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5" w:type="dxa"/>
            <w:shd w:val="clear" w:color="auto" w:fill="auto"/>
            <w:vAlign w:val="center"/>
          </w:tcPr>
          <w:p w14:paraId="46779576" w14:textId="77777777" w:rsidR="0080669B" w:rsidRPr="004251E4" w:rsidRDefault="0080669B" w:rsidP="008214B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0669B" w:rsidRPr="004251E4" w14:paraId="52C62359" w14:textId="77777777" w:rsidTr="00004D58">
        <w:tc>
          <w:tcPr>
            <w:tcW w:w="2211" w:type="dxa"/>
            <w:shd w:val="clear" w:color="auto" w:fill="auto"/>
            <w:vAlign w:val="center"/>
          </w:tcPr>
          <w:p w14:paraId="4648AB6F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Displej</w:t>
            </w:r>
          </w:p>
        </w:tc>
        <w:tc>
          <w:tcPr>
            <w:tcW w:w="6276" w:type="dxa"/>
            <w:shd w:val="clear" w:color="auto" w:fill="auto"/>
            <w:vAlign w:val="center"/>
          </w:tcPr>
          <w:p w14:paraId="6CE595C4" w14:textId="77777777" w:rsidR="0080669B" w:rsidRPr="004251E4" w:rsidRDefault="0080669B" w:rsidP="0080669B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>minimálne 3,5"</w:t>
            </w:r>
          </w:p>
          <w:p w14:paraId="3EAF753E" w14:textId="77777777" w:rsidR="0080669B" w:rsidRPr="004251E4" w:rsidRDefault="0080669B" w:rsidP="0080669B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>minimálne 320 x 240 pixelov</w:t>
            </w:r>
          </w:p>
        </w:tc>
        <w:tc>
          <w:tcPr>
            <w:tcW w:w="2894" w:type="dxa"/>
            <w:shd w:val="clear" w:color="auto" w:fill="auto"/>
            <w:vAlign w:val="center"/>
          </w:tcPr>
          <w:p w14:paraId="6C319ADF" w14:textId="77777777" w:rsidR="0080669B" w:rsidRPr="004251E4" w:rsidRDefault="0080669B" w:rsidP="008214B1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5" w:type="dxa"/>
            <w:shd w:val="clear" w:color="auto" w:fill="D9D9D9" w:themeFill="background1" w:themeFillShade="D9"/>
            <w:vAlign w:val="center"/>
          </w:tcPr>
          <w:p w14:paraId="460F4490" w14:textId="77777777" w:rsidR="0080669B" w:rsidRPr="004251E4" w:rsidRDefault="0080669B" w:rsidP="008214B1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461624D6" w14:textId="77777777" w:rsidTr="00004D58">
        <w:tc>
          <w:tcPr>
            <w:tcW w:w="2211" w:type="dxa"/>
            <w:shd w:val="clear" w:color="auto" w:fill="auto"/>
            <w:vAlign w:val="center"/>
          </w:tcPr>
          <w:p w14:paraId="164701C6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Funkcie</w:t>
            </w:r>
          </w:p>
        </w:tc>
        <w:tc>
          <w:tcPr>
            <w:tcW w:w="6276" w:type="dxa"/>
            <w:shd w:val="clear" w:color="auto" w:fill="auto"/>
          </w:tcPr>
          <w:p w14:paraId="154DFAB1" w14:textId="77777777" w:rsidR="00A4197A" w:rsidRPr="00A4197A" w:rsidRDefault="00A4197A" w:rsidP="00A4197A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A4197A">
              <w:rPr>
                <w:rFonts w:ascii="Arial Narrow" w:hAnsi="Arial Narrow"/>
                <w:sz w:val="22"/>
                <w:szCs w:val="22"/>
              </w:rPr>
              <w:t>minimálne 6 programovateľných tlačidiel</w:t>
            </w:r>
          </w:p>
          <w:p w14:paraId="6B971CDC" w14:textId="77777777" w:rsidR="00A4197A" w:rsidRPr="00A4197A" w:rsidRDefault="00A4197A" w:rsidP="00A4197A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A4197A">
              <w:rPr>
                <w:rFonts w:ascii="Arial Narrow" w:hAnsi="Arial Narrow"/>
                <w:sz w:val="22"/>
                <w:szCs w:val="22"/>
              </w:rPr>
              <w:t>možnosť pridania prídavného panelu s min. 28 programovateľných tlačidiel, hlasité odpočúvanie</w:t>
            </w:r>
          </w:p>
          <w:p w14:paraId="1F3B057B" w14:textId="77777777" w:rsidR="00A4197A" w:rsidRPr="00A4197A" w:rsidRDefault="00A4197A" w:rsidP="00A4197A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A4197A">
              <w:rPr>
                <w:rFonts w:ascii="Arial Narrow" w:hAnsi="Arial Narrow"/>
                <w:sz w:val="22"/>
                <w:szCs w:val="22"/>
              </w:rPr>
              <w:t>možnosť napojenia náhlavnej súpravy cez USB port priamo na telefón;</w:t>
            </w:r>
          </w:p>
          <w:p w14:paraId="364E0658" w14:textId="77777777" w:rsidR="00A4197A" w:rsidRPr="00A4197A" w:rsidRDefault="00A4197A" w:rsidP="00A4197A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A4197A">
              <w:rPr>
                <w:rFonts w:ascii="Arial Narrow" w:hAnsi="Arial Narrow"/>
                <w:sz w:val="22"/>
                <w:szCs w:val="22"/>
              </w:rPr>
              <w:t xml:space="preserve">2 gigabitové </w:t>
            </w:r>
            <w:proofErr w:type="spellStart"/>
            <w:r w:rsidRPr="00A4197A">
              <w:rPr>
                <w:rFonts w:ascii="Arial Narrow" w:hAnsi="Arial Narrow"/>
                <w:sz w:val="22"/>
                <w:szCs w:val="22"/>
              </w:rPr>
              <w:t>ethernetové</w:t>
            </w:r>
            <w:proofErr w:type="spellEnd"/>
            <w:r w:rsidRPr="00A4197A">
              <w:rPr>
                <w:rFonts w:ascii="Arial Narrow" w:hAnsi="Arial Narrow"/>
                <w:sz w:val="22"/>
                <w:szCs w:val="22"/>
              </w:rPr>
              <w:t xml:space="preserve"> porty s POE;</w:t>
            </w:r>
          </w:p>
          <w:p w14:paraId="3A7C3C44" w14:textId="6A561C75" w:rsidR="0080669B" w:rsidRPr="004251E4" w:rsidRDefault="00A4197A" w:rsidP="00A4197A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A4197A">
              <w:rPr>
                <w:rFonts w:ascii="Arial Narrow" w:hAnsi="Arial Narrow"/>
                <w:sz w:val="22"/>
                <w:szCs w:val="22"/>
              </w:rPr>
              <w:t>minimálne hlasné telefonovanie, identifikácia volajúcich, programovateľné zvonenie - hlasitosť, typ tónu</w:t>
            </w:r>
          </w:p>
        </w:tc>
        <w:tc>
          <w:tcPr>
            <w:tcW w:w="2894" w:type="dxa"/>
            <w:shd w:val="clear" w:color="auto" w:fill="auto"/>
            <w:vAlign w:val="center"/>
          </w:tcPr>
          <w:p w14:paraId="4B20D3EB" w14:textId="77777777" w:rsidR="0080669B" w:rsidRPr="004251E4" w:rsidRDefault="0080669B" w:rsidP="008214B1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5" w:type="dxa"/>
            <w:shd w:val="clear" w:color="auto" w:fill="D9D9D9" w:themeFill="background1" w:themeFillShade="D9"/>
            <w:vAlign w:val="center"/>
          </w:tcPr>
          <w:p w14:paraId="456EC8B2" w14:textId="77777777" w:rsidR="0080669B" w:rsidRPr="004251E4" w:rsidRDefault="0080669B" w:rsidP="008214B1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6B32077F" w14:textId="77777777" w:rsidTr="00004D58">
        <w:tc>
          <w:tcPr>
            <w:tcW w:w="2211" w:type="dxa"/>
            <w:shd w:val="clear" w:color="auto" w:fill="auto"/>
            <w:vAlign w:val="center"/>
          </w:tcPr>
          <w:p w14:paraId="5A900D38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Kompatibilita</w:t>
            </w:r>
          </w:p>
        </w:tc>
        <w:tc>
          <w:tcPr>
            <w:tcW w:w="6276" w:type="dxa"/>
            <w:shd w:val="clear" w:color="auto" w:fill="auto"/>
          </w:tcPr>
          <w:p w14:paraId="6357F143" w14:textId="3884D7A4" w:rsidR="0080669B" w:rsidRPr="004251E4" w:rsidRDefault="00A4197A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A4197A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S </w:t>
            </w:r>
            <w:proofErr w:type="spellStart"/>
            <w:r w:rsidRPr="00A4197A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telekom</w:t>
            </w:r>
            <w:proofErr w:type="spellEnd"/>
            <w:r w:rsidRPr="00A4197A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. ústredňou/ serverom / </w:t>
            </w:r>
            <w:proofErr w:type="spellStart"/>
            <w:r w:rsidRPr="00A4197A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MiVOICE</w:t>
            </w:r>
            <w:proofErr w:type="spellEnd"/>
            <w:r w:rsidRPr="00A4197A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MX ONE výrobcu Ericsson/</w:t>
            </w:r>
            <w:proofErr w:type="spellStart"/>
            <w:r w:rsidRPr="00A4197A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Aastra</w:t>
            </w:r>
            <w:proofErr w:type="spellEnd"/>
            <w:r w:rsidRPr="00A4197A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A4197A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Mitel</w:t>
            </w:r>
            <w:proofErr w:type="spellEnd"/>
            <w:r w:rsidRPr="00A4197A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, ktorú vlastní a využíva verejný obstarávateľ, resp. zabezpečiť kompatibilitu implementovaním licencií „ MX-</w:t>
            </w:r>
            <w:proofErr w:type="spellStart"/>
            <w:r w:rsidRPr="00A4197A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Extension</w:t>
            </w:r>
            <w:proofErr w:type="spellEnd"/>
            <w:r w:rsidRPr="00A4197A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3rd party device“</w:t>
            </w:r>
          </w:p>
        </w:tc>
        <w:tc>
          <w:tcPr>
            <w:tcW w:w="2894" w:type="dxa"/>
            <w:shd w:val="clear" w:color="auto" w:fill="auto"/>
            <w:vAlign w:val="center"/>
          </w:tcPr>
          <w:p w14:paraId="3FCF81F7" w14:textId="26A95AD9" w:rsidR="0080669B" w:rsidRPr="004251E4" w:rsidRDefault="0080669B" w:rsidP="008214B1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  <w:tc>
          <w:tcPr>
            <w:tcW w:w="2895" w:type="dxa"/>
            <w:shd w:val="clear" w:color="auto" w:fill="D9D9D9" w:themeFill="background1" w:themeFillShade="D9"/>
            <w:vAlign w:val="center"/>
          </w:tcPr>
          <w:p w14:paraId="16B9A66B" w14:textId="4A0F0A01" w:rsidR="0080669B" w:rsidRPr="004251E4" w:rsidRDefault="00004D58" w:rsidP="008214B1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1BCB84FD" w14:textId="77777777" w:rsidTr="00004D58">
        <w:tc>
          <w:tcPr>
            <w:tcW w:w="2211" w:type="dxa"/>
            <w:shd w:val="clear" w:color="auto" w:fill="auto"/>
            <w:vAlign w:val="center"/>
          </w:tcPr>
          <w:p w14:paraId="79568EEA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Licenčný softvér</w:t>
            </w:r>
          </w:p>
        </w:tc>
        <w:tc>
          <w:tcPr>
            <w:tcW w:w="6276" w:type="dxa"/>
            <w:shd w:val="clear" w:color="auto" w:fill="auto"/>
            <w:vAlign w:val="center"/>
          </w:tcPr>
          <w:p w14:paraId="2ADF60D9" w14:textId="3B53EEF4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bez licencie</w:t>
            </w:r>
          </w:p>
        </w:tc>
        <w:tc>
          <w:tcPr>
            <w:tcW w:w="2894" w:type="dxa"/>
            <w:shd w:val="clear" w:color="auto" w:fill="D9D9D9" w:themeFill="background1" w:themeFillShade="D9"/>
            <w:vAlign w:val="center"/>
          </w:tcPr>
          <w:p w14:paraId="56932545" w14:textId="77777777" w:rsidR="0080669B" w:rsidRPr="004251E4" w:rsidRDefault="0080669B" w:rsidP="008214B1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5" w:type="dxa"/>
            <w:shd w:val="clear" w:color="auto" w:fill="auto"/>
          </w:tcPr>
          <w:p w14:paraId="6609A9FF" w14:textId="77777777" w:rsidR="0080669B" w:rsidRPr="004251E4" w:rsidRDefault="0080669B" w:rsidP="008214B1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  <w:tr w:rsidR="0080669B" w:rsidRPr="004251E4" w14:paraId="64A66660" w14:textId="77777777" w:rsidTr="00004D58">
        <w:tc>
          <w:tcPr>
            <w:tcW w:w="2211" w:type="dxa"/>
            <w:shd w:val="clear" w:color="auto" w:fill="auto"/>
            <w:vAlign w:val="center"/>
          </w:tcPr>
          <w:p w14:paraId="69B9A038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Služby konfigurácie</w:t>
            </w:r>
          </w:p>
        </w:tc>
        <w:tc>
          <w:tcPr>
            <w:tcW w:w="6276" w:type="dxa"/>
            <w:shd w:val="clear" w:color="auto" w:fill="auto"/>
          </w:tcPr>
          <w:p w14:paraId="66E187E3" w14:textId="4FD8D0E6" w:rsidR="00E22B4F" w:rsidRPr="00E22B4F" w:rsidRDefault="00E22B4F" w:rsidP="006654D0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E22B4F">
              <w:rPr>
                <w:rFonts w:ascii="Arial Narrow" w:hAnsi="Arial Narrow"/>
                <w:sz w:val="22"/>
                <w:szCs w:val="22"/>
              </w:rPr>
              <w:t xml:space="preserve">minimálne vygenerovanie, prevzatie, aplikovanie príslušných licencií, </w:t>
            </w:r>
            <w:proofErr w:type="spellStart"/>
            <w:r w:rsidRPr="00E22B4F">
              <w:rPr>
                <w:rFonts w:ascii="Arial Narrow" w:hAnsi="Arial Narrow"/>
                <w:sz w:val="22"/>
                <w:szCs w:val="22"/>
              </w:rPr>
              <w:t>konfigurácia:automatický</w:t>
            </w:r>
            <w:proofErr w:type="spellEnd"/>
            <w:r w:rsidRPr="00E22B4F">
              <w:rPr>
                <w:rFonts w:ascii="Arial Narrow" w:hAnsi="Arial Narrow"/>
                <w:sz w:val="22"/>
                <w:szCs w:val="22"/>
              </w:rPr>
              <w:t xml:space="preserve"> a hromadný centrálny </w:t>
            </w:r>
            <w:proofErr w:type="spellStart"/>
            <w:r w:rsidRPr="00E22B4F">
              <w:rPr>
                <w:rFonts w:ascii="Arial Narrow" w:hAnsi="Arial Narrow"/>
                <w:sz w:val="22"/>
                <w:szCs w:val="22"/>
              </w:rPr>
              <w:t>provisioning</w:t>
            </w:r>
            <w:proofErr w:type="spellEnd"/>
            <w:r w:rsidRPr="00E22B4F">
              <w:rPr>
                <w:rFonts w:ascii="Arial Narrow" w:hAnsi="Arial Narrow"/>
                <w:sz w:val="22"/>
                <w:szCs w:val="22"/>
              </w:rPr>
              <w:t xml:space="preserve"> telefónov cez vyhradený privátny server. </w:t>
            </w:r>
          </w:p>
          <w:p w14:paraId="74E4980F" w14:textId="77777777" w:rsidR="00E22B4F" w:rsidRDefault="00E22B4F" w:rsidP="00E22B4F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E22B4F">
              <w:rPr>
                <w:rFonts w:ascii="Arial Narrow" w:hAnsi="Arial Narrow"/>
                <w:sz w:val="22"/>
                <w:szCs w:val="22"/>
              </w:rPr>
              <w:t xml:space="preserve">Podpora FTP, TFTP, HTTP, HTTPS; </w:t>
            </w:r>
          </w:p>
          <w:p w14:paraId="1A65F8DC" w14:textId="77777777" w:rsidR="00D07B2C" w:rsidRDefault="00E22B4F" w:rsidP="00E22B4F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E22B4F">
              <w:rPr>
                <w:rFonts w:ascii="Arial Narrow" w:hAnsi="Arial Narrow"/>
                <w:sz w:val="22"/>
                <w:szCs w:val="22"/>
              </w:rPr>
              <w:t xml:space="preserve">podpora aj individuálnej konfigurácie telefónu na základe MAC adresy; </w:t>
            </w:r>
          </w:p>
          <w:p w14:paraId="26B753AD" w14:textId="1C699AD7" w:rsidR="00E22B4F" w:rsidRDefault="00E22B4F" w:rsidP="00E22B4F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E22B4F">
              <w:rPr>
                <w:rFonts w:ascii="Arial Narrow" w:hAnsi="Arial Narrow"/>
                <w:sz w:val="22"/>
                <w:szCs w:val="22"/>
              </w:rPr>
              <w:t xml:space="preserve">registrácia telefónu s povinnou autorizáciou </w:t>
            </w:r>
            <w:proofErr w:type="spellStart"/>
            <w:r w:rsidRPr="00E22B4F">
              <w:rPr>
                <w:rFonts w:ascii="Arial Narrow" w:hAnsi="Arial Narrow"/>
                <w:sz w:val="22"/>
                <w:szCs w:val="22"/>
              </w:rPr>
              <w:t>PINom</w:t>
            </w:r>
            <w:proofErr w:type="spellEnd"/>
            <w:r w:rsidRPr="00E22B4F">
              <w:rPr>
                <w:rFonts w:ascii="Arial Narrow" w:hAnsi="Arial Narrow"/>
                <w:sz w:val="22"/>
                <w:szCs w:val="22"/>
              </w:rPr>
              <w:t xml:space="preserve">; </w:t>
            </w:r>
          </w:p>
          <w:p w14:paraId="614EDED9" w14:textId="77777777" w:rsidR="00E22B4F" w:rsidRDefault="00E22B4F" w:rsidP="00E22B4F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E22B4F">
              <w:rPr>
                <w:rFonts w:ascii="Arial Narrow" w:hAnsi="Arial Narrow"/>
                <w:sz w:val="22"/>
                <w:szCs w:val="22"/>
              </w:rPr>
              <w:t xml:space="preserve">uzamknutie telefónu autorizačným kódom; </w:t>
            </w:r>
          </w:p>
          <w:p w14:paraId="11447B09" w14:textId="6211D615" w:rsidR="0080669B" w:rsidRPr="004251E4" w:rsidRDefault="00E22B4F" w:rsidP="00E22B4F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E22B4F">
              <w:rPr>
                <w:rFonts w:ascii="Arial Narrow" w:hAnsi="Arial Narrow"/>
                <w:sz w:val="22"/>
                <w:szCs w:val="22"/>
              </w:rPr>
              <w:t xml:space="preserve">povolenie a možnosť </w:t>
            </w:r>
            <w:proofErr w:type="spellStart"/>
            <w:r w:rsidRPr="00E22B4F">
              <w:rPr>
                <w:rFonts w:ascii="Arial Narrow" w:hAnsi="Arial Narrow"/>
                <w:sz w:val="22"/>
                <w:szCs w:val="22"/>
              </w:rPr>
              <w:t>odregistrovania</w:t>
            </w:r>
            <w:proofErr w:type="spellEnd"/>
            <w:r w:rsidRPr="00E22B4F">
              <w:rPr>
                <w:rFonts w:ascii="Arial Narrow" w:hAnsi="Arial Narrow"/>
                <w:sz w:val="22"/>
                <w:szCs w:val="22"/>
              </w:rPr>
              <w:t xml:space="preserve"> telefónu.</w:t>
            </w:r>
          </w:p>
        </w:tc>
        <w:tc>
          <w:tcPr>
            <w:tcW w:w="2894" w:type="dxa"/>
            <w:shd w:val="clear" w:color="auto" w:fill="auto"/>
          </w:tcPr>
          <w:p w14:paraId="0B30B0F6" w14:textId="77777777" w:rsidR="0080669B" w:rsidRPr="004251E4" w:rsidRDefault="0080669B" w:rsidP="008214B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5" w:type="dxa"/>
            <w:shd w:val="clear" w:color="auto" w:fill="D9D9D9" w:themeFill="background1" w:themeFillShade="D9"/>
            <w:vAlign w:val="center"/>
          </w:tcPr>
          <w:p w14:paraId="638E497F" w14:textId="73A0B43A" w:rsidR="0080669B" w:rsidRPr="004251E4" w:rsidRDefault="0080669B" w:rsidP="008214B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73C2CB32" w14:textId="77777777" w:rsidTr="00004D58">
        <w:tc>
          <w:tcPr>
            <w:tcW w:w="2211" w:type="dxa"/>
            <w:shd w:val="clear" w:color="auto" w:fill="auto"/>
            <w:vAlign w:val="center"/>
          </w:tcPr>
          <w:p w14:paraId="5EB25786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lastRenderedPageBreak/>
              <w:t>Obsah balenia</w:t>
            </w:r>
          </w:p>
        </w:tc>
        <w:tc>
          <w:tcPr>
            <w:tcW w:w="6276" w:type="dxa"/>
            <w:shd w:val="clear" w:color="auto" w:fill="auto"/>
          </w:tcPr>
          <w:p w14:paraId="7AD4AA09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minimálne telefónny prístroj SIP IP, návod na použitie v slovenskom resp. českom jazyku</w:t>
            </w:r>
          </w:p>
        </w:tc>
        <w:tc>
          <w:tcPr>
            <w:tcW w:w="2894" w:type="dxa"/>
            <w:shd w:val="clear" w:color="auto" w:fill="auto"/>
            <w:vAlign w:val="center"/>
          </w:tcPr>
          <w:p w14:paraId="4B8C0CDC" w14:textId="77777777" w:rsidR="0080669B" w:rsidRPr="004251E4" w:rsidRDefault="0080669B" w:rsidP="008214B1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  <w:tc>
          <w:tcPr>
            <w:tcW w:w="2895" w:type="dxa"/>
            <w:shd w:val="clear" w:color="auto" w:fill="D9D9D9" w:themeFill="background1" w:themeFillShade="D9"/>
            <w:vAlign w:val="center"/>
          </w:tcPr>
          <w:p w14:paraId="56D63BD9" w14:textId="77777777" w:rsidR="0080669B" w:rsidRPr="004251E4" w:rsidRDefault="0080669B" w:rsidP="008214B1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600BE" w:rsidRPr="004251E4" w14:paraId="620A82D9" w14:textId="77777777" w:rsidTr="008214B1">
        <w:tc>
          <w:tcPr>
            <w:tcW w:w="8487" w:type="dxa"/>
            <w:gridSpan w:val="2"/>
            <w:shd w:val="clear" w:color="auto" w:fill="auto"/>
            <w:vAlign w:val="center"/>
          </w:tcPr>
          <w:p w14:paraId="12FA356D" w14:textId="77777777" w:rsidR="009600BE" w:rsidRPr="004251E4" w:rsidRDefault="009600BE" w:rsidP="00221782">
            <w:pPr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</w:pPr>
            <w:r w:rsidRPr="004251E4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 xml:space="preserve">Verejný obstarávateľ požaduje od uchádzačov pri predkladaní ponúk: </w:t>
            </w:r>
          </w:p>
          <w:p w14:paraId="23E05E9B" w14:textId="77777777" w:rsidR="009600BE" w:rsidRPr="004251E4" w:rsidRDefault="009600BE" w:rsidP="00221782">
            <w:pPr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</w:p>
          <w:p w14:paraId="719A2923" w14:textId="77777777" w:rsidR="009600BE" w:rsidRPr="004251E4" w:rsidRDefault="009600BE" w:rsidP="00221782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1:</w:t>
            </w: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uviesť </w:t>
            </w: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webovú stránku zariadenia s technickou špecifikáciou ponúkaného zariadenia, napr. </w:t>
            </w: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technický alebo katalógový list. </w:t>
            </w:r>
          </w:p>
          <w:p w14:paraId="422912D5" w14:textId="77777777" w:rsidR="009600BE" w:rsidRPr="004251E4" w:rsidRDefault="009600BE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  <w:tc>
          <w:tcPr>
            <w:tcW w:w="5789" w:type="dxa"/>
            <w:gridSpan w:val="2"/>
            <w:shd w:val="clear" w:color="auto" w:fill="auto"/>
            <w:vAlign w:val="center"/>
          </w:tcPr>
          <w:p w14:paraId="5447D02F" w14:textId="64C9E522" w:rsidR="009600BE" w:rsidRPr="004251E4" w:rsidRDefault="009600BE" w:rsidP="00221782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</w:tbl>
    <w:p w14:paraId="37137610" w14:textId="484AAEA0" w:rsidR="00741A61" w:rsidRDefault="00741A61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6270"/>
        <w:gridCol w:w="2896"/>
        <w:gridCol w:w="2897"/>
      </w:tblGrid>
      <w:tr w:rsidR="0080669B" w:rsidRPr="004251E4" w14:paraId="7BE36CAB" w14:textId="77777777" w:rsidTr="006F022A">
        <w:trPr>
          <w:cantSplit/>
          <w:trHeight w:val="425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727BB94D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Požadovaná min. technická špecifikácia, parametre a funkcionality určené verejným obstarávateľom.</w:t>
            </w:r>
          </w:p>
        </w:tc>
        <w:tc>
          <w:tcPr>
            <w:tcW w:w="5793" w:type="dxa"/>
            <w:gridSpan w:val="2"/>
            <w:shd w:val="clear" w:color="auto" w:fill="D9D9D9"/>
          </w:tcPr>
          <w:p w14:paraId="0F80B297" w14:textId="77777777" w:rsidR="0080669B" w:rsidRPr="004251E4" w:rsidRDefault="0080669B" w:rsidP="00221782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6725FAB5" w14:textId="77777777" w:rsidR="00444152" w:rsidRPr="00444152" w:rsidRDefault="00444152" w:rsidP="00444152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(doplní uchádzač)</w:t>
            </w:r>
          </w:p>
          <w:p w14:paraId="370FEFB6" w14:textId="77777777" w:rsidR="00444152" w:rsidRPr="00444152" w:rsidRDefault="00444152" w:rsidP="00444152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796BD98D" w14:textId="77777777" w:rsidR="00444152" w:rsidRPr="00444152" w:rsidRDefault="00444152" w:rsidP="00444152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2B54E74E" w14:textId="77777777" w:rsidR="0080669B" w:rsidRPr="004251E4" w:rsidRDefault="0080669B" w:rsidP="00221782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33A77A5" w14:textId="77777777" w:rsidR="0080669B" w:rsidRPr="004251E4" w:rsidRDefault="0080669B" w:rsidP="00221782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250CECC1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V prípade číselnej hodnoty uviesť jej skutočnú hodnotu.</w:t>
            </w:r>
          </w:p>
        </w:tc>
      </w:tr>
      <w:tr w:rsidR="0080669B" w:rsidRPr="004251E4" w14:paraId="68F87A09" w14:textId="77777777" w:rsidTr="006F022A">
        <w:trPr>
          <w:trHeight w:val="425"/>
          <w:tblHeader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5ECCE40A" w14:textId="7D7C5806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sz w:val="22"/>
                <w:szCs w:val="22"/>
              </w:rPr>
              <w:t>Položka č</w:t>
            </w:r>
            <w:r w:rsidRPr="004251E4">
              <w:rPr>
                <w:rFonts w:ascii="Arial Narrow" w:hAnsi="Arial Narrow"/>
                <w:b/>
                <w:sz w:val="22"/>
                <w:szCs w:val="22"/>
                <w:shd w:val="clear" w:color="auto" w:fill="D9D9D9"/>
              </w:rPr>
              <w:t xml:space="preserve">. 4 – </w:t>
            </w:r>
            <w:r w:rsidR="00E22B4F">
              <w:rPr>
                <w:rFonts w:ascii="Arial Narrow" w:hAnsi="Arial Narrow"/>
                <w:b/>
                <w:bCs/>
                <w:sz w:val="22"/>
                <w:szCs w:val="22"/>
                <w:shd w:val="clear" w:color="auto" w:fill="D9D9D9"/>
              </w:rPr>
              <w:t>P</w:t>
            </w:r>
            <w:r w:rsidR="00E22B4F" w:rsidRPr="00E22B4F">
              <w:rPr>
                <w:rFonts w:ascii="Arial Narrow" w:hAnsi="Arial Narrow"/>
                <w:b/>
                <w:bCs/>
                <w:sz w:val="22"/>
                <w:szCs w:val="22"/>
                <w:shd w:val="clear" w:color="auto" w:fill="D9D9D9"/>
              </w:rPr>
              <w:t>rídavný modul k IP koncovým telekomunikačným zariadeniam Typu 3 (uvedené v položke č. 3)</w:t>
            </w:r>
          </w:p>
        </w:tc>
        <w:tc>
          <w:tcPr>
            <w:tcW w:w="2896" w:type="dxa"/>
            <w:shd w:val="clear" w:color="auto" w:fill="D9D9D9"/>
          </w:tcPr>
          <w:p w14:paraId="755540A7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897" w:type="dxa"/>
            <w:shd w:val="clear" w:color="auto" w:fill="D9D9D9"/>
          </w:tcPr>
          <w:p w14:paraId="629E2B85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80669B" w:rsidRPr="004251E4" w14:paraId="03F59F58" w14:textId="77777777" w:rsidTr="006F022A">
        <w:trPr>
          <w:trHeight w:val="425"/>
          <w:tblHeader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1F6E9A9E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2896" w:type="dxa"/>
            <w:shd w:val="clear" w:color="auto" w:fill="FFFFFF"/>
          </w:tcPr>
          <w:p w14:paraId="712E4FB9" w14:textId="77777777" w:rsidR="0080669B" w:rsidRPr="004251E4" w:rsidRDefault="0080669B" w:rsidP="008214B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/>
            <w:vAlign w:val="center"/>
          </w:tcPr>
          <w:p w14:paraId="18B5727B" w14:textId="77777777" w:rsidR="0080669B" w:rsidRPr="004251E4" w:rsidRDefault="0080669B" w:rsidP="008214B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39A7A519" w14:textId="77777777" w:rsidTr="006F022A">
        <w:trPr>
          <w:trHeight w:val="425"/>
          <w:tblHeader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00EEB177" w14:textId="77777777" w:rsidR="0080669B" w:rsidRPr="004251E4" w:rsidRDefault="0080669B" w:rsidP="0022178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</w:t>
            </w:r>
          </w:p>
        </w:tc>
        <w:tc>
          <w:tcPr>
            <w:tcW w:w="2896" w:type="dxa"/>
            <w:shd w:val="clear" w:color="auto" w:fill="FFFFFF"/>
          </w:tcPr>
          <w:p w14:paraId="601AC213" w14:textId="77777777" w:rsidR="0080669B" w:rsidRPr="004251E4" w:rsidRDefault="0080669B" w:rsidP="008214B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/>
            <w:vAlign w:val="center"/>
          </w:tcPr>
          <w:p w14:paraId="7D94344F" w14:textId="77777777" w:rsidR="0080669B" w:rsidRPr="004251E4" w:rsidRDefault="0080669B" w:rsidP="008214B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211E2F42" w14:textId="77777777" w:rsidTr="006F022A">
        <w:trPr>
          <w:trHeight w:val="425"/>
          <w:tblHeader/>
        </w:trPr>
        <w:tc>
          <w:tcPr>
            <w:tcW w:w="2213" w:type="dxa"/>
            <w:shd w:val="clear" w:color="auto" w:fill="D9D9D9"/>
            <w:vAlign w:val="center"/>
          </w:tcPr>
          <w:p w14:paraId="6F758739" w14:textId="77777777" w:rsidR="0080669B" w:rsidRPr="004251E4" w:rsidRDefault="0080669B" w:rsidP="0022178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</w:t>
            </w:r>
          </w:p>
        </w:tc>
        <w:tc>
          <w:tcPr>
            <w:tcW w:w="12063" w:type="dxa"/>
            <w:gridSpan w:val="3"/>
            <w:shd w:val="clear" w:color="auto" w:fill="D9D9D9"/>
            <w:vAlign w:val="center"/>
          </w:tcPr>
          <w:p w14:paraId="0AD17911" w14:textId="25FE0098" w:rsidR="0080669B" w:rsidRPr="004251E4" w:rsidRDefault="00D07B2C" w:rsidP="0022178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20</w:t>
            </w:r>
            <w:r w:rsidR="0080669B"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80669B" w:rsidRPr="004251E4" w14:paraId="044FE979" w14:textId="77777777" w:rsidTr="00004D58">
        <w:tc>
          <w:tcPr>
            <w:tcW w:w="2213" w:type="dxa"/>
            <w:shd w:val="clear" w:color="auto" w:fill="D9D9D9" w:themeFill="background1" w:themeFillShade="D9"/>
            <w:vAlign w:val="center"/>
          </w:tcPr>
          <w:p w14:paraId="1E07C5A7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6270" w:type="dxa"/>
            <w:shd w:val="clear" w:color="auto" w:fill="D9D9D9" w:themeFill="background1" w:themeFillShade="D9"/>
            <w:vAlign w:val="center"/>
          </w:tcPr>
          <w:p w14:paraId="2B3666DE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5793" w:type="dxa"/>
            <w:gridSpan w:val="2"/>
            <w:shd w:val="clear" w:color="auto" w:fill="D9D9D9" w:themeFill="background1" w:themeFillShade="D9"/>
          </w:tcPr>
          <w:p w14:paraId="61152C43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</w:p>
        </w:tc>
      </w:tr>
      <w:tr w:rsidR="0080669B" w:rsidRPr="004251E4" w14:paraId="22BCAFFE" w14:textId="77777777" w:rsidTr="00004D58">
        <w:tc>
          <w:tcPr>
            <w:tcW w:w="2213" w:type="dxa"/>
            <w:shd w:val="clear" w:color="auto" w:fill="auto"/>
            <w:vAlign w:val="center"/>
          </w:tcPr>
          <w:p w14:paraId="08BC865A" w14:textId="77777777" w:rsidR="0080669B" w:rsidRPr="004251E4" w:rsidRDefault="0080669B" w:rsidP="00221782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37AD16F" w14:textId="77777777" w:rsidR="0080669B" w:rsidRPr="004251E4" w:rsidRDefault="0080669B" w:rsidP="0022178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>prídavný modul pre telefónne prístroje SIP -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4251E4">
              <w:rPr>
                <w:rFonts w:ascii="Arial Narrow" w:hAnsi="Arial Narrow"/>
                <w:sz w:val="22"/>
                <w:szCs w:val="22"/>
              </w:rPr>
              <w:t>IP s displejom</w:t>
            </w:r>
          </w:p>
        </w:tc>
        <w:tc>
          <w:tcPr>
            <w:tcW w:w="2896" w:type="dxa"/>
            <w:shd w:val="clear" w:color="auto" w:fill="D9D9D9" w:themeFill="background1" w:themeFillShade="D9"/>
            <w:vAlign w:val="center"/>
          </w:tcPr>
          <w:p w14:paraId="59C165A4" w14:textId="2C310EFD" w:rsidR="0080669B" w:rsidRPr="004251E4" w:rsidRDefault="0080669B" w:rsidP="008214B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</w:tcPr>
          <w:p w14:paraId="6B652801" w14:textId="77777777" w:rsidR="0080669B" w:rsidRPr="004251E4" w:rsidRDefault="0080669B" w:rsidP="008214B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0669B" w:rsidRPr="004251E4" w14:paraId="771C944C" w14:textId="77777777" w:rsidTr="00004D58">
        <w:tc>
          <w:tcPr>
            <w:tcW w:w="2213" w:type="dxa"/>
            <w:shd w:val="clear" w:color="auto" w:fill="auto"/>
            <w:vAlign w:val="center"/>
          </w:tcPr>
          <w:p w14:paraId="3BB8600A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Displej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B494563" w14:textId="77777777" w:rsidR="0080669B" w:rsidRPr="004251E4" w:rsidRDefault="0080669B" w:rsidP="0080669B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>minimálne 4,3", farebný, podsvietený</w:t>
            </w:r>
          </w:p>
          <w:p w14:paraId="1DC3C67F" w14:textId="3B9792F8" w:rsidR="0080669B" w:rsidRPr="00B36133" w:rsidRDefault="0080669B" w:rsidP="00B36133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>minimálne 480 x 272 pixelov</w:t>
            </w:r>
          </w:p>
        </w:tc>
        <w:tc>
          <w:tcPr>
            <w:tcW w:w="2896" w:type="dxa"/>
            <w:shd w:val="clear" w:color="auto" w:fill="auto"/>
            <w:vAlign w:val="center"/>
          </w:tcPr>
          <w:p w14:paraId="7AA2B333" w14:textId="77777777" w:rsidR="0080669B" w:rsidRPr="004251E4" w:rsidRDefault="0080669B" w:rsidP="008214B1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36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  <w:vAlign w:val="center"/>
          </w:tcPr>
          <w:p w14:paraId="4EC1AD27" w14:textId="77777777" w:rsidR="0080669B" w:rsidRPr="00004D58" w:rsidRDefault="0080669B" w:rsidP="00004D58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79E6FD54" w14:textId="77777777" w:rsidTr="00004D58">
        <w:tc>
          <w:tcPr>
            <w:tcW w:w="2213" w:type="dxa"/>
            <w:shd w:val="clear" w:color="auto" w:fill="auto"/>
            <w:vAlign w:val="center"/>
          </w:tcPr>
          <w:p w14:paraId="1E720D5D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Funkcie</w:t>
            </w:r>
          </w:p>
        </w:tc>
        <w:tc>
          <w:tcPr>
            <w:tcW w:w="6270" w:type="dxa"/>
            <w:shd w:val="clear" w:color="auto" w:fill="auto"/>
          </w:tcPr>
          <w:p w14:paraId="1877760A" w14:textId="77777777" w:rsidR="0080669B" w:rsidRPr="004251E4" w:rsidRDefault="0080669B" w:rsidP="0080669B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>minimálne 28 programovateľných tlačidiel s LED indikátormi</w:t>
            </w:r>
          </w:p>
          <w:p w14:paraId="39F81B86" w14:textId="77777777" w:rsidR="0080669B" w:rsidRPr="004251E4" w:rsidRDefault="0080669B" w:rsidP="0080669B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>pripojenie a napájanie priamo z IP telefónu</w:t>
            </w:r>
          </w:p>
        </w:tc>
        <w:tc>
          <w:tcPr>
            <w:tcW w:w="2896" w:type="dxa"/>
            <w:shd w:val="clear" w:color="auto" w:fill="auto"/>
          </w:tcPr>
          <w:p w14:paraId="7E44BEDD" w14:textId="77777777" w:rsidR="0080669B" w:rsidRPr="004251E4" w:rsidRDefault="0080669B" w:rsidP="008214B1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36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  <w:vAlign w:val="center"/>
          </w:tcPr>
          <w:p w14:paraId="2E5B26A9" w14:textId="77777777" w:rsidR="0080669B" w:rsidRPr="00004D58" w:rsidRDefault="0080669B" w:rsidP="00004D58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49428D69" w14:textId="77777777" w:rsidTr="00004D58">
        <w:tc>
          <w:tcPr>
            <w:tcW w:w="2213" w:type="dxa"/>
            <w:shd w:val="clear" w:color="auto" w:fill="auto"/>
            <w:vAlign w:val="center"/>
          </w:tcPr>
          <w:p w14:paraId="2D917AD9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Kompatibilita</w:t>
            </w:r>
          </w:p>
        </w:tc>
        <w:tc>
          <w:tcPr>
            <w:tcW w:w="6270" w:type="dxa"/>
            <w:shd w:val="clear" w:color="auto" w:fill="auto"/>
          </w:tcPr>
          <w:p w14:paraId="4122B012" w14:textId="3E7C9208" w:rsidR="0080669B" w:rsidRPr="004251E4" w:rsidRDefault="00B36133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B36133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S </w:t>
            </w:r>
            <w:proofErr w:type="spellStart"/>
            <w:r w:rsidRPr="00B36133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telekom</w:t>
            </w:r>
            <w:proofErr w:type="spellEnd"/>
            <w:r w:rsidRPr="00B36133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. ústredňou/ </w:t>
            </w:r>
            <w:proofErr w:type="spellStart"/>
            <w:r w:rsidRPr="00B36133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telekom</w:t>
            </w:r>
            <w:proofErr w:type="spellEnd"/>
            <w:r w:rsidRPr="00B36133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. serverom MD110 / </w:t>
            </w:r>
            <w:proofErr w:type="spellStart"/>
            <w:r w:rsidRPr="00B36133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MiVOICE</w:t>
            </w:r>
            <w:proofErr w:type="spellEnd"/>
            <w:r w:rsidRPr="00B36133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MX ONE výrobcu Ericsson/</w:t>
            </w:r>
            <w:proofErr w:type="spellStart"/>
            <w:r w:rsidRPr="00B36133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Aastra</w:t>
            </w:r>
            <w:proofErr w:type="spellEnd"/>
            <w:r w:rsidRPr="00B36133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B36133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Mitel</w:t>
            </w:r>
            <w:proofErr w:type="spellEnd"/>
            <w:r w:rsidRPr="00B36133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, ktorú vlastní a využíva verejný obstarávateľ</w:t>
            </w:r>
          </w:p>
        </w:tc>
        <w:tc>
          <w:tcPr>
            <w:tcW w:w="2896" w:type="dxa"/>
            <w:shd w:val="clear" w:color="auto" w:fill="auto"/>
            <w:vAlign w:val="center"/>
          </w:tcPr>
          <w:p w14:paraId="6AC98930" w14:textId="5835B114" w:rsidR="0080669B" w:rsidRPr="004251E4" w:rsidRDefault="0080669B" w:rsidP="008214B1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  <w:vAlign w:val="center"/>
          </w:tcPr>
          <w:p w14:paraId="50A0F0CB" w14:textId="1ED72AAD" w:rsidR="0080669B" w:rsidRPr="00004D58" w:rsidRDefault="00004D58" w:rsidP="008214B1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6F38151E" w14:textId="77777777" w:rsidTr="00004D58">
        <w:tc>
          <w:tcPr>
            <w:tcW w:w="2213" w:type="dxa"/>
            <w:shd w:val="clear" w:color="auto" w:fill="auto"/>
            <w:vAlign w:val="center"/>
          </w:tcPr>
          <w:p w14:paraId="1937E40B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Licenčný softvér</w:t>
            </w:r>
          </w:p>
        </w:tc>
        <w:tc>
          <w:tcPr>
            <w:tcW w:w="6270" w:type="dxa"/>
            <w:shd w:val="clear" w:color="auto" w:fill="auto"/>
          </w:tcPr>
          <w:p w14:paraId="103426E2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bez licencie</w:t>
            </w:r>
          </w:p>
        </w:tc>
        <w:tc>
          <w:tcPr>
            <w:tcW w:w="2896" w:type="dxa"/>
            <w:shd w:val="clear" w:color="auto" w:fill="D9D9D9" w:themeFill="background1" w:themeFillShade="D9"/>
          </w:tcPr>
          <w:p w14:paraId="3BC45803" w14:textId="77777777" w:rsidR="0080669B" w:rsidRPr="004251E4" w:rsidRDefault="0080669B" w:rsidP="008214B1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</w:tcPr>
          <w:p w14:paraId="76712F7F" w14:textId="77777777" w:rsidR="0080669B" w:rsidRPr="004251E4" w:rsidRDefault="0080669B" w:rsidP="008214B1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  <w:tr w:rsidR="0080669B" w:rsidRPr="004251E4" w14:paraId="3EAD8742" w14:textId="77777777" w:rsidTr="00004D58">
        <w:tc>
          <w:tcPr>
            <w:tcW w:w="2213" w:type="dxa"/>
            <w:shd w:val="clear" w:color="auto" w:fill="auto"/>
            <w:vAlign w:val="center"/>
          </w:tcPr>
          <w:p w14:paraId="558F1503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Služby konfigurácie</w:t>
            </w:r>
          </w:p>
        </w:tc>
        <w:tc>
          <w:tcPr>
            <w:tcW w:w="6270" w:type="dxa"/>
            <w:shd w:val="clear" w:color="auto" w:fill="auto"/>
          </w:tcPr>
          <w:p w14:paraId="6D25EA54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zapojenie a nakonfigurovanie k príslušnému telefónu</w:t>
            </w:r>
          </w:p>
        </w:tc>
        <w:tc>
          <w:tcPr>
            <w:tcW w:w="2896" w:type="dxa"/>
            <w:shd w:val="clear" w:color="auto" w:fill="D9D9D9" w:themeFill="background1" w:themeFillShade="D9"/>
          </w:tcPr>
          <w:p w14:paraId="629B9B57" w14:textId="77777777" w:rsidR="0080669B" w:rsidRPr="004251E4" w:rsidRDefault="0080669B" w:rsidP="008214B1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</w:tcPr>
          <w:p w14:paraId="06A33825" w14:textId="77777777" w:rsidR="0080669B" w:rsidRPr="004251E4" w:rsidRDefault="0080669B" w:rsidP="008214B1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  <w:tr w:rsidR="0080669B" w:rsidRPr="004251E4" w14:paraId="0222A11F" w14:textId="77777777" w:rsidTr="00004D58">
        <w:tc>
          <w:tcPr>
            <w:tcW w:w="2213" w:type="dxa"/>
            <w:shd w:val="clear" w:color="auto" w:fill="auto"/>
            <w:vAlign w:val="center"/>
          </w:tcPr>
          <w:p w14:paraId="222AC213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lastRenderedPageBreak/>
              <w:t>Obsah balenia</w:t>
            </w:r>
          </w:p>
        </w:tc>
        <w:tc>
          <w:tcPr>
            <w:tcW w:w="6270" w:type="dxa"/>
            <w:shd w:val="clear" w:color="auto" w:fill="auto"/>
          </w:tcPr>
          <w:p w14:paraId="5D64173C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minimálne prídavný modul, návod na použitie v slovenskom resp. českom jazyku</w:t>
            </w:r>
          </w:p>
        </w:tc>
        <w:tc>
          <w:tcPr>
            <w:tcW w:w="2896" w:type="dxa"/>
            <w:shd w:val="clear" w:color="auto" w:fill="auto"/>
          </w:tcPr>
          <w:p w14:paraId="63DC4BCF" w14:textId="77777777" w:rsidR="0080669B" w:rsidRPr="004251E4" w:rsidRDefault="0080669B" w:rsidP="008214B1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  <w:vAlign w:val="center"/>
          </w:tcPr>
          <w:p w14:paraId="15553D70" w14:textId="61D0C7A3" w:rsidR="0080669B" w:rsidRPr="004251E4" w:rsidRDefault="0080669B" w:rsidP="008214B1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bookmarkStart w:id="0" w:name="_GoBack"/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  <w:bookmarkEnd w:id="0"/>
          </w:p>
        </w:tc>
      </w:tr>
      <w:tr w:rsidR="006F022A" w:rsidRPr="004251E4" w14:paraId="7506ADCC" w14:textId="77777777" w:rsidTr="00A87943">
        <w:tc>
          <w:tcPr>
            <w:tcW w:w="8483" w:type="dxa"/>
            <w:gridSpan w:val="2"/>
            <w:shd w:val="clear" w:color="auto" w:fill="auto"/>
            <w:vAlign w:val="center"/>
          </w:tcPr>
          <w:p w14:paraId="78E9891E" w14:textId="77777777" w:rsidR="006F022A" w:rsidRPr="004251E4" w:rsidRDefault="006F022A" w:rsidP="006F022A">
            <w:pPr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</w:pPr>
            <w:r w:rsidRPr="004251E4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 xml:space="preserve">Verejný obstarávateľ požaduje od uchádzačov pri predkladaní ponúk: </w:t>
            </w:r>
          </w:p>
          <w:p w14:paraId="323E4AD8" w14:textId="77777777" w:rsidR="006F022A" w:rsidRPr="004251E4" w:rsidRDefault="006F022A" w:rsidP="006F022A">
            <w:pPr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</w:p>
          <w:p w14:paraId="1ACA1F8E" w14:textId="77777777" w:rsidR="006F022A" w:rsidRPr="004251E4" w:rsidRDefault="006F022A" w:rsidP="006F022A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1:</w:t>
            </w: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uviesť </w:t>
            </w: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webovú stránku zariadenia s technickou špecifikáciou ponúkaného zariadenia, napr. </w:t>
            </w: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technický alebo katalógový list. </w:t>
            </w:r>
          </w:p>
          <w:p w14:paraId="1C6EB7D7" w14:textId="77777777" w:rsidR="006F022A" w:rsidRPr="004251E4" w:rsidRDefault="006F022A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  <w:tc>
          <w:tcPr>
            <w:tcW w:w="5793" w:type="dxa"/>
            <w:gridSpan w:val="2"/>
            <w:shd w:val="clear" w:color="auto" w:fill="auto"/>
          </w:tcPr>
          <w:p w14:paraId="3EAFB02E" w14:textId="77777777" w:rsidR="006F022A" w:rsidRDefault="006F022A" w:rsidP="0022178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741A0A43" w14:textId="260899E3" w:rsidR="0080669B" w:rsidRDefault="0080669B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6A2FF5B5" w14:textId="75E36BD3" w:rsidR="0057200E" w:rsidRPr="00335D12" w:rsidRDefault="0057200E" w:rsidP="0057200E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  <w:u w:val="single"/>
        </w:rPr>
      </w:pPr>
      <w:r w:rsidRPr="00335D12">
        <w:rPr>
          <w:rFonts w:ascii="Arial Narrow" w:hAnsi="Arial Narrow" w:cs="Arial"/>
          <w:sz w:val="22"/>
          <w:szCs w:val="22"/>
          <w:u w:val="single"/>
        </w:rPr>
        <w:t>OSTATNÉ POŽIADAVKY NA PREDMET ZÁKAZKY</w:t>
      </w:r>
    </w:p>
    <w:p w14:paraId="4CF21977" w14:textId="77777777" w:rsidR="0057200E" w:rsidRDefault="0057200E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79062100" w14:textId="77777777" w:rsidR="00C90A4C" w:rsidRPr="00CC5B7D" w:rsidRDefault="00C90A4C" w:rsidP="00C90A4C">
      <w:pPr>
        <w:tabs>
          <w:tab w:val="clear" w:pos="2160"/>
          <w:tab w:val="clear" w:pos="2880"/>
          <w:tab w:val="clear" w:pos="4500"/>
        </w:tabs>
        <w:spacing w:line="259" w:lineRule="auto"/>
        <w:jc w:val="both"/>
        <w:rPr>
          <w:rFonts w:ascii="Arial Narrow" w:eastAsia="Calibri" w:hAnsi="Arial Narrow" w:cs="Calibri"/>
          <w:color w:val="000000"/>
          <w:sz w:val="22"/>
          <w:szCs w:val="22"/>
        </w:rPr>
      </w:pP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Verejný obstarávateľ si </w:t>
      </w:r>
      <w:r>
        <w:rPr>
          <w:rFonts w:ascii="Arial Narrow" w:eastAsia="Calibri" w:hAnsi="Arial Narrow" w:cs="Calibri"/>
          <w:color w:val="000000"/>
          <w:sz w:val="22"/>
          <w:szCs w:val="22"/>
        </w:rPr>
        <w:t>uplatňuje oprávnenia upravené v</w:t>
      </w: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 § 10 ods. 4 </w:t>
      </w:r>
      <w:r w:rsidRPr="00CC5B7D">
        <w:rPr>
          <w:rFonts w:ascii="Arial Narrow" w:hAnsi="Arial Narrow"/>
          <w:bCs/>
          <w:color w:val="000000"/>
          <w:sz w:val="22"/>
          <w:szCs w:val="22"/>
        </w:rPr>
        <w:t xml:space="preserve">zákona </w:t>
      </w:r>
      <w:r w:rsidRPr="00656ADB">
        <w:rPr>
          <w:rFonts w:ascii="Arial Narrow" w:hAnsi="Arial Narrow"/>
          <w:sz w:val="22"/>
          <w:szCs w:val="22"/>
        </w:rPr>
        <w:t>a súvisiace ustanovenia zákona voči hospodárskym subjektom z tretích štátov, s ktorým nemá Slovenská republika alebo Európska únia uzavretú medzinárodnú zmluvu zaručujúcu rovnaký a účinný prístup k verejnému obstarávaniu v tomto treťom štáte pre hospodárske subjekty so sídlom v Slovenskej republike</w:t>
      </w:r>
      <w:r w:rsidRPr="009C77DE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0642B981" w14:textId="77777777" w:rsidR="00C90A4C" w:rsidRDefault="00C90A4C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34B990EE" w14:textId="7B2CF1BC" w:rsidR="001025DA" w:rsidRDefault="00D30FA4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5D1541">
        <w:rPr>
          <w:rFonts w:ascii="Arial Narrow" w:hAnsi="Arial Narrow"/>
          <w:i/>
          <w:color w:val="000000"/>
          <w:sz w:val="24"/>
          <w:szCs w:val="24"/>
        </w:rPr>
        <w:t>Táto časť súťažných podkladov bude tvoriť neoddeliteľnú súčasť kúpnej zmluvy ako príloha č. 1, ktorú uzatvorí verejný obstarávateľ s úspešným uchádzačom.</w:t>
      </w:r>
    </w:p>
    <w:sectPr w:rsidR="001025DA" w:rsidSect="003539C8"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E4971" w14:textId="77777777" w:rsidR="00FC4E10" w:rsidRDefault="00FC4E10" w:rsidP="006E6235">
      <w:r>
        <w:separator/>
      </w:r>
    </w:p>
  </w:endnote>
  <w:endnote w:type="continuationSeparator" w:id="0">
    <w:p w14:paraId="2EA98CF3" w14:textId="77777777" w:rsidR="00FC4E10" w:rsidRDefault="00FC4E10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2F1A9" w14:textId="77777777" w:rsidR="00FC4E10" w:rsidRDefault="00FC4E10" w:rsidP="006E6235">
      <w:r>
        <w:separator/>
      </w:r>
    </w:p>
  </w:footnote>
  <w:footnote w:type="continuationSeparator" w:id="0">
    <w:p w14:paraId="57D9733A" w14:textId="77777777" w:rsidR="00FC4E10" w:rsidRDefault="00FC4E10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C781F" w14:textId="5360E86F" w:rsidR="00384F11" w:rsidRPr="007C44BA" w:rsidRDefault="00384F11" w:rsidP="002A636C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 xml:space="preserve">loha č. 1 Opis predmetu zákazky </w:t>
    </w:r>
    <w:r>
      <w:rPr>
        <w:rFonts w:ascii="Arial Narrow" w:hAnsi="Arial Narrow"/>
        <w:sz w:val="18"/>
        <w:szCs w:val="18"/>
        <w:lang w:val="sk-SK"/>
      </w:rPr>
      <w:t>-</w:t>
    </w:r>
    <w:r>
      <w:rPr>
        <w:rFonts w:ascii="Arial Narrow" w:hAnsi="Arial Narrow"/>
        <w:sz w:val="18"/>
        <w:szCs w:val="18"/>
      </w:rPr>
      <w:t xml:space="preserve"> </w:t>
    </w:r>
    <w:r w:rsidRPr="00467A3D">
      <w:rPr>
        <w:rFonts w:ascii="Arial Narrow" w:hAnsi="Arial Narrow"/>
        <w:sz w:val="18"/>
        <w:szCs w:val="18"/>
      </w:rPr>
      <w:t>Vzor vlastného návrhu plnenia</w:t>
    </w:r>
  </w:p>
  <w:p w14:paraId="0AB8FCA8" w14:textId="77777777" w:rsidR="00384F11" w:rsidRDefault="00384F1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6C846F8"/>
    <w:multiLevelType w:val="multilevel"/>
    <w:tmpl w:val="E7EA7CEC"/>
    <w:lvl w:ilvl="0">
      <w:start w:val="1"/>
      <w:numFmt w:val="lowerLetter"/>
      <w:lvlText w:val="%1.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D9692B"/>
    <w:multiLevelType w:val="hybridMultilevel"/>
    <w:tmpl w:val="CBFAE57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A6A73"/>
    <w:multiLevelType w:val="hybridMultilevel"/>
    <w:tmpl w:val="0CF6AB48"/>
    <w:lvl w:ilvl="0" w:tplc="89E238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47B114E"/>
    <w:multiLevelType w:val="hybridMultilevel"/>
    <w:tmpl w:val="60D65862"/>
    <w:lvl w:ilvl="0" w:tplc="C840B7B6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9" w15:restartNumberingAfterBreak="0">
    <w:nsid w:val="3A946CBD"/>
    <w:multiLevelType w:val="hybridMultilevel"/>
    <w:tmpl w:val="AA169CAC"/>
    <w:lvl w:ilvl="0" w:tplc="DBB07B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A425D8"/>
    <w:multiLevelType w:val="hybridMultilevel"/>
    <w:tmpl w:val="5CD0FF18"/>
    <w:lvl w:ilvl="0" w:tplc="F89AD1E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2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D4E14F2"/>
    <w:multiLevelType w:val="hybridMultilevel"/>
    <w:tmpl w:val="B726C4F0"/>
    <w:lvl w:ilvl="0" w:tplc="041B0001">
      <w:start w:val="1"/>
      <w:numFmt w:val="bullet"/>
      <w:lvlText w:val=""/>
      <w:lvlJc w:val="left"/>
      <w:pPr>
        <w:ind w:left="376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526" w:hanging="360"/>
      </w:pPr>
      <w:rPr>
        <w:rFonts w:ascii="Wingdings" w:hAnsi="Wingdings" w:hint="default"/>
      </w:rPr>
    </w:lvl>
  </w:abstractNum>
  <w:abstractNum w:abstractNumId="17" w15:restartNumberingAfterBreak="0">
    <w:nsid w:val="7B1822AB"/>
    <w:multiLevelType w:val="hybridMultilevel"/>
    <w:tmpl w:val="CBE493B4"/>
    <w:lvl w:ilvl="0" w:tplc="D08E551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8"/>
  </w:num>
  <w:num w:numId="4">
    <w:abstractNumId w:val="4"/>
  </w:num>
  <w:num w:numId="5">
    <w:abstractNumId w:val="13"/>
  </w:num>
  <w:num w:numId="6">
    <w:abstractNumId w:val="3"/>
  </w:num>
  <w:num w:numId="7">
    <w:abstractNumId w:val="9"/>
  </w:num>
  <w:num w:numId="8">
    <w:abstractNumId w:val="14"/>
  </w:num>
  <w:num w:numId="9">
    <w:abstractNumId w:val="6"/>
  </w:num>
  <w:num w:numId="10">
    <w:abstractNumId w:val="15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6"/>
  </w:num>
  <w:num w:numId="17">
    <w:abstractNumId w:val="2"/>
  </w:num>
  <w:num w:numId="18">
    <w:abstractNumId w:val="17"/>
  </w:num>
  <w:num w:numId="19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rQUArg/ueSwAAAA="/>
  </w:docVars>
  <w:rsids>
    <w:rsidRoot w:val="00FC2417"/>
    <w:rsid w:val="0000220B"/>
    <w:rsid w:val="00002477"/>
    <w:rsid w:val="00004D58"/>
    <w:rsid w:val="00004EBB"/>
    <w:rsid w:val="000056A1"/>
    <w:rsid w:val="00006A2A"/>
    <w:rsid w:val="0000767C"/>
    <w:rsid w:val="00011DE3"/>
    <w:rsid w:val="00014024"/>
    <w:rsid w:val="00014256"/>
    <w:rsid w:val="000173AD"/>
    <w:rsid w:val="00017898"/>
    <w:rsid w:val="00020F5A"/>
    <w:rsid w:val="00022909"/>
    <w:rsid w:val="00023D4D"/>
    <w:rsid w:val="00032F83"/>
    <w:rsid w:val="000331E5"/>
    <w:rsid w:val="00034986"/>
    <w:rsid w:val="00036BC9"/>
    <w:rsid w:val="00037F14"/>
    <w:rsid w:val="000462BC"/>
    <w:rsid w:val="00046F4A"/>
    <w:rsid w:val="00047122"/>
    <w:rsid w:val="000509DB"/>
    <w:rsid w:val="00053455"/>
    <w:rsid w:val="000541D6"/>
    <w:rsid w:val="000555CC"/>
    <w:rsid w:val="0005793C"/>
    <w:rsid w:val="00057C3F"/>
    <w:rsid w:val="00060BE9"/>
    <w:rsid w:val="00060F76"/>
    <w:rsid w:val="00065185"/>
    <w:rsid w:val="00066C4C"/>
    <w:rsid w:val="000707B6"/>
    <w:rsid w:val="0007670C"/>
    <w:rsid w:val="00077BD9"/>
    <w:rsid w:val="00083223"/>
    <w:rsid w:val="00084457"/>
    <w:rsid w:val="00086815"/>
    <w:rsid w:val="0009117B"/>
    <w:rsid w:val="000928A2"/>
    <w:rsid w:val="000935DC"/>
    <w:rsid w:val="00093D39"/>
    <w:rsid w:val="00093E1B"/>
    <w:rsid w:val="00094B0B"/>
    <w:rsid w:val="00096247"/>
    <w:rsid w:val="000A1B45"/>
    <w:rsid w:val="000A58BF"/>
    <w:rsid w:val="000A644D"/>
    <w:rsid w:val="000A7D7C"/>
    <w:rsid w:val="000B1B43"/>
    <w:rsid w:val="000B2E40"/>
    <w:rsid w:val="000B56DD"/>
    <w:rsid w:val="000B63D0"/>
    <w:rsid w:val="000C22C0"/>
    <w:rsid w:val="000C35E6"/>
    <w:rsid w:val="000C3DA1"/>
    <w:rsid w:val="000C61BE"/>
    <w:rsid w:val="000C64A9"/>
    <w:rsid w:val="000C69C7"/>
    <w:rsid w:val="000D0179"/>
    <w:rsid w:val="000D0414"/>
    <w:rsid w:val="000D4C84"/>
    <w:rsid w:val="000E18C6"/>
    <w:rsid w:val="000E2F2D"/>
    <w:rsid w:val="000E511B"/>
    <w:rsid w:val="000E63B6"/>
    <w:rsid w:val="000E6674"/>
    <w:rsid w:val="000F0D0F"/>
    <w:rsid w:val="000F1466"/>
    <w:rsid w:val="000F28BD"/>
    <w:rsid w:val="000F55D5"/>
    <w:rsid w:val="000F5A54"/>
    <w:rsid w:val="001025DA"/>
    <w:rsid w:val="001035E7"/>
    <w:rsid w:val="00110388"/>
    <w:rsid w:val="00110DCF"/>
    <w:rsid w:val="0011477B"/>
    <w:rsid w:val="00115C6E"/>
    <w:rsid w:val="001219C9"/>
    <w:rsid w:val="0012471C"/>
    <w:rsid w:val="00124F41"/>
    <w:rsid w:val="00125D75"/>
    <w:rsid w:val="0012669D"/>
    <w:rsid w:val="001314C8"/>
    <w:rsid w:val="00136CC8"/>
    <w:rsid w:val="001417F0"/>
    <w:rsid w:val="00144801"/>
    <w:rsid w:val="00144AD6"/>
    <w:rsid w:val="001457C1"/>
    <w:rsid w:val="00153E4C"/>
    <w:rsid w:val="00154C42"/>
    <w:rsid w:val="00156EC5"/>
    <w:rsid w:val="00160EF4"/>
    <w:rsid w:val="00161F28"/>
    <w:rsid w:val="00167487"/>
    <w:rsid w:val="001706B2"/>
    <w:rsid w:val="00170E39"/>
    <w:rsid w:val="001720D2"/>
    <w:rsid w:val="00173DF0"/>
    <w:rsid w:val="001741EB"/>
    <w:rsid w:val="001759D8"/>
    <w:rsid w:val="00184372"/>
    <w:rsid w:val="001870C2"/>
    <w:rsid w:val="00191309"/>
    <w:rsid w:val="00191BE7"/>
    <w:rsid w:val="0019364B"/>
    <w:rsid w:val="00193F7D"/>
    <w:rsid w:val="001945DC"/>
    <w:rsid w:val="00195C40"/>
    <w:rsid w:val="001A07DF"/>
    <w:rsid w:val="001A0AF9"/>
    <w:rsid w:val="001A0D56"/>
    <w:rsid w:val="001A1D1B"/>
    <w:rsid w:val="001A4D57"/>
    <w:rsid w:val="001A77CE"/>
    <w:rsid w:val="001B01D3"/>
    <w:rsid w:val="001B0DE7"/>
    <w:rsid w:val="001B2B22"/>
    <w:rsid w:val="001B5406"/>
    <w:rsid w:val="001B56CA"/>
    <w:rsid w:val="001C005D"/>
    <w:rsid w:val="001C094E"/>
    <w:rsid w:val="001C243B"/>
    <w:rsid w:val="001C2515"/>
    <w:rsid w:val="001C7E2D"/>
    <w:rsid w:val="001D058A"/>
    <w:rsid w:val="001D3836"/>
    <w:rsid w:val="001D391E"/>
    <w:rsid w:val="001D456F"/>
    <w:rsid w:val="001D4821"/>
    <w:rsid w:val="001D4DB0"/>
    <w:rsid w:val="001D68FA"/>
    <w:rsid w:val="001E046C"/>
    <w:rsid w:val="001E14D1"/>
    <w:rsid w:val="001E15F0"/>
    <w:rsid w:val="001E4D45"/>
    <w:rsid w:val="001E6CFB"/>
    <w:rsid w:val="001E7DCB"/>
    <w:rsid w:val="001F2625"/>
    <w:rsid w:val="001F5F7A"/>
    <w:rsid w:val="001F668A"/>
    <w:rsid w:val="00200763"/>
    <w:rsid w:val="00201D2A"/>
    <w:rsid w:val="00204368"/>
    <w:rsid w:val="002046ED"/>
    <w:rsid w:val="002123E2"/>
    <w:rsid w:val="00221CB0"/>
    <w:rsid w:val="00223453"/>
    <w:rsid w:val="00225E28"/>
    <w:rsid w:val="00227662"/>
    <w:rsid w:val="00227C6A"/>
    <w:rsid w:val="00231855"/>
    <w:rsid w:val="00231B1D"/>
    <w:rsid w:val="0023466A"/>
    <w:rsid w:val="00234855"/>
    <w:rsid w:val="00235541"/>
    <w:rsid w:val="002358BF"/>
    <w:rsid w:val="00235BF6"/>
    <w:rsid w:val="00236E35"/>
    <w:rsid w:val="00237593"/>
    <w:rsid w:val="00247491"/>
    <w:rsid w:val="002523C2"/>
    <w:rsid w:val="00253B27"/>
    <w:rsid w:val="002546A4"/>
    <w:rsid w:val="00255C82"/>
    <w:rsid w:val="002565F0"/>
    <w:rsid w:val="00257A7E"/>
    <w:rsid w:val="002604B0"/>
    <w:rsid w:val="00261318"/>
    <w:rsid w:val="0026182F"/>
    <w:rsid w:val="002660E0"/>
    <w:rsid w:val="002714FC"/>
    <w:rsid w:val="00272DBA"/>
    <w:rsid w:val="0027306C"/>
    <w:rsid w:val="00273564"/>
    <w:rsid w:val="00273D94"/>
    <w:rsid w:val="00274077"/>
    <w:rsid w:val="0027517E"/>
    <w:rsid w:val="002761BF"/>
    <w:rsid w:val="0027627C"/>
    <w:rsid w:val="0027766D"/>
    <w:rsid w:val="00283D1F"/>
    <w:rsid w:val="00284A65"/>
    <w:rsid w:val="002855FB"/>
    <w:rsid w:val="00287334"/>
    <w:rsid w:val="002878ED"/>
    <w:rsid w:val="00287E51"/>
    <w:rsid w:val="00287FA7"/>
    <w:rsid w:val="00290D33"/>
    <w:rsid w:val="002918D8"/>
    <w:rsid w:val="0029219A"/>
    <w:rsid w:val="00294459"/>
    <w:rsid w:val="00294F87"/>
    <w:rsid w:val="00297997"/>
    <w:rsid w:val="002A03A0"/>
    <w:rsid w:val="002A04DB"/>
    <w:rsid w:val="002A05ED"/>
    <w:rsid w:val="002A5C4C"/>
    <w:rsid w:val="002A5CB1"/>
    <w:rsid w:val="002A636C"/>
    <w:rsid w:val="002A74A4"/>
    <w:rsid w:val="002B0C85"/>
    <w:rsid w:val="002B16B4"/>
    <w:rsid w:val="002B3C9A"/>
    <w:rsid w:val="002B3E90"/>
    <w:rsid w:val="002B4D0E"/>
    <w:rsid w:val="002C2263"/>
    <w:rsid w:val="002C25D0"/>
    <w:rsid w:val="002C429A"/>
    <w:rsid w:val="002C4461"/>
    <w:rsid w:val="002C450C"/>
    <w:rsid w:val="002C7BC9"/>
    <w:rsid w:val="002D064F"/>
    <w:rsid w:val="002D1F9E"/>
    <w:rsid w:val="002D3071"/>
    <w:rsid w:val="002D5B04"/>
    <w:rsid w:val="002D6379"/>
    <w:rsid w:val="002D71EA"/>
    <w:rsid w:val="002E0BF8"/>
    <w:rsid w:val="002E0D48"/>
    <w:rsid w:val="002E2C9D"/>
    <w:rsid w:val="002E36C1"/>
    <w:rsid w:val="002E49F8"/>
    <w:rsid w:val="002F0B91"/>
    <w:rsid w:val="002F18A7"/>
    <w:rsid w:val="002F21A5"/>
    <w:rsid w:val="002F578A"/>
    <w:rsid w:val="002F5EC3"/>
    <w:rsid w:val="002F71BE"/>
    <w:rsid w:val="002F7406"/>
    <w:rsid w:val="00300020"/>
    <w:rsid w:val="00300B6B"/>
    <w:rsid w:val="003021F1"/>
    <w:rsid w:val="003023B8"/>
    <w:rsid w:val="00304DC5"/>
    <w:rsid w:val="0030727D"/>
    <w:rsid w:val="00310BFB"/>
    <w:rsid w:val="003148C1"/>
    <w:rsid w:val="00317796"/>
    <w:rsid w:val="00321B75"/>
    <w:rsid w:val="00323B93"/>
    <w:rsid w:val="0032505B"/>
    <w:rsid w:val="003253F0"/>
    <w:rsid w:val="0033150A"/>
    <w:rsid w:val="00332786"/>
    <w:rsid w:val="003357A9"/>
    <w:rsid w:val="0034060A"/>
    <w:rsid w:val="0034246B"/>
    <w:rsid w:val="00344CCE"/>
    <w:rsid w:val="00344FC8"/>
    <w:rsid w:val="00351832"/>
    <w:rsid w:val="003519FD"/>
    <w:rsid w:val="00351A66"/>
    <w:rsid w:val="0035287F"/>
    <w:rsid w:val="003539C8"/>
    <w:rsid w:val="00363751"/>
    <w:rsid w:val="00363E6B"/>
    <w:rsid w:val="003640ED"/>
    <w:rsid w:val="00364B3C"/>
    <w:rsid w:val="00366804"/>
    <w:rsid w:val="0036725F"/>
    <w:rsid w:val="00370EA0"/>
    <w:rsid w:val="003741A0"/>
    <w:rsid w:val="003752D9"/>
    <w:rsid w:val="00380FFE"/>
    <w:rsid w:val="00381B30"/>
    <w:rsid w:val="00382662"/>
    <w:rsid w:val="00384F11"/>
    <w:rsid w:val="00386FA2"/>
    <w:rsid w:val="00393C1C"/>
    <w:rsid w:val="00394B07"/>
    <w:rsid w:val="003974BD"/>
    <w:rsid w:val="003A2EAC"/>
    <w:rsid w:val="003A315D"/>
    <w:rsid w:val="003A451B"/>
    <w:rsid w:val="003A55C3"/>
    <w:rsid w:val="003B06AC"/>
    <w:rsid w:val="003B3DFB"/>
    <w:rsid w:val="003B3E1D"/>
    <w:rsid w:val="003B7BA7"/>
    <w:rsid w:val="003C1217"/>
    <w:rsid w:val="003C156F"/>
    <w:rsid w:val="003C28B1"/>
    <w:rsid w:val="003C2EDC"/>
    <w:rsid w:val="003C3C08"/>
    <w:rsid w:val="003C5F91"/>
    <w:rsid w:val="003D0FBD"/>
    <w:rsid w:val="003D1B32"/>
    <w:rsid w:val="003D2F55"/>
    <w:rsid w:val="003D7909"/>
    <w:rsid w:val="003E072F"/>
    <w:rsid w:val="003E1B6D"/>
    <w:rsid w:val="003E4A01"/>
    <w:rsid w:val="003E4AAD"/>
    <w:rsid w:val="003E5A35"/>
    <w:rsid w:val="003F5778"/>
    <w:rsid w:val="004003BF"/>
    <w:rsid w:val="004008E4"/>
    <w:rsid w:val="0040428D"/>
    <w:rsid w:val="004051D1"/>
    <w:rsid w:val="00407B20"/>
    <w:rsid w:val="0041042C"/>
    <w:rsid w:val="004135CF"/>
    <w:rsid w:val="00416047"/>
    <w:rsid w:val="00417FB1"/>
    <w:rsid w:val="00420286"/>
    <w:rsid w:val="004209D8"/>
    <w:rsid w:val="00420EA0"/>
    <w:rsid w:val="004245A3"/>
    <w:rsid w:val="00426364"/>
    <w:rsid w:val="004307DF"/>
    <w:rsid w:val="004314B0"/>
    <w:rsid w:val="00432E27"/>
    <w:rsid w:val="0043329B"/>
    <w:rsid w:val="00433799"/>
    <w:rsid w:val="00434FBA"/>
    <w:rsid w:val="00435EF1"/>
    <w:rsid w:val="00437AA6"/>
    <w:rsid w:val="004400DD"/>
    <w:rsid w:val="00440497"/>
    <w:rsid w:val="004425C4"/>
    <w:rsid w:val="00443843"/>
    <w:rsid w:val="00444152"/>
    <w:rsid w:val="00444A8B"/>
    <w:rsid w:val="00450251"/>
    <w:rsid w:val="004555E4"/>
    <w:rsid w:val="0045658F"/>
    <w:rsid w:val="00456D0C"/>
    <w:rsid w:val="00456E57"/>
    <w:rsid w:val="0045773B"/>
    <w:rsid w:val="00460CC9"/>
    <w:rsid w:val="004671F2"/>
    <w:rsid w:val="004710C3"/>
    <w:rsid w:val="004719DF"/>
    <w:rsid w:val="004732A9"/>
    <w:rsid w:val="004738F4"/>
    <w:rsid w:val="00474B79"/>
    <w:rsid w:val="00476D94"/>
    <w:rsid w:val="00477C5F"/>
    <w:rsid w:val="004819EC"/>
    <w:rsid w:val="0048254C"/>
    <w:rsid w:val="004850A8"/>
    <w:rsid w:val="00485F33"/>
    <w:rsid w:val="00486893"/>
    <w:rsid w:val="00492621"/>
    <w:rsid w:val="00494C41"/>
    <w:rsid w:val="00495B3D"/>
    <w:rsid w:val="00496B3B"/>
    <w:rsid w:val="004977F9"/>
    <w:rsid w:val="004A03A3"/>
    <w:rsid w:val="004A1968"/>
    <w:rsid w:val="004A288B"/>
    <w:rsid w:val="004A3D88"/>
    <w:rsid w:val="004A3E44"/>
    <w:rsid w:val="004A497C"/>
    <w:rsid w:val="004A610A"/>
    <w:rsid w:val="004A7B26"/>
    <w:rsid w:val="004B419A"/>
    <w:rsid w:val="004B4B6E"/>
    <w:rsid w:val="004B55A1"/>
    <w:rsid w:val="004C079B"/>
    <w:rsid w:val="004C0A18"/>
    <w:rsid w:val="004C286C"/>
    <w:rsid w:val="004C42D2"/>
    <w:rsid w:val="004C47D1"/>
    <w:rsid w:val="004C4DB5"/>
    <w:rsid w:val="004C52BB"/>
    <w:rsid w:val="004C57ED"/>
    <w:rsid w:val="004C6C94"/>
    <w:rsid w:val="004D361F"/>
    <w:rsid w:val="004D37DE"/>
    <w:rsid w:val="004D4114"/>
    <w:rsid w:val="004D6686"/>
    <w:rsid w:val="004D7571"/>
    <w:rsid w:val="004E24AE"/>
    <w:rsid w:val="004E2562"/>
    <w:rsid w:val="004E35C4"/>
    <w:rsid w:val="004E4230"/>
    <w:rsid w:val="004E5B00"/>
    <w:rsid w:val="004F0D9E"/>
    <w:rsid w:val="004F1B98"/>
    <w:rsid w:val="004F2FB9"/>
    <w:rsid w:val="004F5A62"/>
    <w:rsid w:val="004F6A58"/>
    <w:rsid w:val="004F770A"/>
    <w:rsid w:val="005000D7"/>
    <w:rsid w:val="0050076A"/>
    <w:rsid w:val="005019F2"/>
    <w:rsid w:val="00503698"/>
    <w:rsid w:val="00503DEC"/>
    <w:rsid w:val="00503E4C"/>
    <w:rsid w:val="00506A8B"/>
    <w:rsid w:val="005109B1"/>
    <w:rsid w:val="0051112A"/>
    <w:rsid w:val="00512971"/>
    <w:rsid w:val="00513182"/>
    <w:rsid w:val="00513884"/>
    <w:rsid w:val="00514F79"/>
    <w:rsid w:val="0051549B"/>
    <w:rsid w:val="00515D0E"/>
    <w:rsid w:val="0052010E"/>
    <w:rsid w:val="0052054C"/>
    <w:rsid w:val="00522B5D"/>
    <w:rsid w:val="00524F06"/>
    <w:rsid w:val="005307AD"/>
    <w:rsid w:val="00531E98"/>
    <w:rsid w:val="00531F90"/>
    <w:rsid w:val="005320BD"/>
    <w:rsid w:val="00534358"/>
    <w:rsid w:val="005354D4"/>
    <w:rsid w:val="00535D56"/>
    <w:rsid w:val="00536FB5"/>
    <w:rsid w:val="00537099"/>
    <w:rsid w:val="0053727C"/>
    <w:rsid w:val="005379EC"/>
    <w:rsid w:val="00542421"/>
    <w:rsid w:val="0054359B"/>
    <w:rsid w:val="00543852"/>
    <w:rsid w:val="00545155"/>
    <w:rsid w:val="00546C33"/>
    <w:rsid w:val="00551550"/>
    <w:rsid w:val="005534C0"/>
    <w:rsid w:val="00553934"/>
    <w:rsid w:val="00554681"/>
    <w:rsid w:val="00554EC0"/>
    <w:rsid w:val="00560CFA"/>
    <w:rsid w:val="0056275E"/>
    <w:rsid w:val="00565125"/>
    <w:rsid w:val="0057053F"/>
    <w:rsid w:val="0057200E"/>
    <w:rsid w:val="00572020"/>
    <w:rsid w:val="0057274E"/>
    <w:rsid w:val="005761F9"/>
    <w:rsid w:val="00576B1E"/>
    <w:rsid w:val="00577102"/>
    <w:rsid w:val="00582B65"/>
    <w:rsid w:val="00582DCF"/>
    <w:rsid w:val="00585864"/>
    <w:rsid w:val="00587AF2"/>
    <w:rsid w:val="00591C56"/>
    <w:rsid w:val="00591E2C"/>
    <w:rsid w:val="00592949"/>
    <w:rsid w:val="005A2691"/>
    <w:rsid w:val="005C134D"/>
    <w:rsid w:val="005C1F76"/>
    <w:rsid w:val="005C2EA7"/>
    <w:rsid w:val="005C3221"/>
    <w:rsid w:val="005C3F57"/>
    <w:rsid w:val="005C47AE"/>
    <w:rsid w:val="005C562D"/>
    <w:rsid w:val="005C6837"/>
    <w:rsid w:val="005C6B31"/>
    <w:rsid w:val="005D1541"/>
    <w:rsid w:val="005D450F"/>
    <w:rsid w:val="005D5721"/>
    <w:rsid w:val="005D62E2"/>
    <w:rsid w:val="005E43E9"/>
    <w:rsid w:val="005E4798"/>
    <w:rsid w:val="005F0DEE"/>
    <w:rsid w:val="005F4AD5"/>
    <w:rsid w:val="005F5C58"/>
    <w:rsid w:val="00602851"/>
    <w:rsid w:val="00603968"/>
    <w:rsid w:val="006056F6"/>
    <w:rsid w:val="006111C7"/>
    <w:rsid w:val="0061120C"/>
    <w:rsid w:val="00613743"/>
    <w:rsid w:val="00613A8C"/>
    <w:rsid w:val="00616D6D"/>
    <w:rsid w:val="00620377"/>
    <w:rsid w:val="006208A8"/>
    <w:rsid w:val="00623B35"/>
    <w:rsid w:val="006267C8"/>
    <w:rsid w:val="00626CF0"/>
    <w:rsid w:val="0062743D"/>
    <w:rsid w:val="0063212A"/>
    <w:rsid w:val="00634BA5"/>
    <w:rsid w:val="006367A9"/>
    <w:rsid w:val="00637129"/>
    <w:rsid w:val="00641960"/>
    <w:rsid w:val="00641A0B"/>
    <w:rsid w:val="006428AD"/>
    <w:rsid w:val="00643193"/>
    <w:rsid w:val="00643A82"/>
    <w:rsid w:val="006458F5"/>
    <w:rsid w:val="006459FE"/>
    <w:rsid w:val="00645D7C"/>
    <w:rsid w:val="006463D4"/>
    <w:rsid w:val="00650B2A"/>
    <w:rsid w:val="006574B0"/>
    <w:rsid w:val="0066597C"/>
    <w:rsid w:val="00667414"/>
    <w:rsid w:val="006710D7"/>
    <w:rsid w:val="00673178"/>
    <w:rsid w:val="00674DF7"/>
    <w:rsid w:val="00675C28"/>
    <w:rsid w:val="00676C38"/>
    <w:rsid w:val="00680DCA"/>
    <w:rsid w:val="00680FE6"/>
    <w:rsid w:val="00681879"/>
    <w:rsid w:val="00684768"/>
    <w:rsid w:val="00684DA4"/>
    <w:rsid w:val="00685453"/>
    <w:rsid w:val="00685D45"/>
    <w:rsid w:val="00690284"/>
    <w:rsid w:val="00693809"/>
    <w:rsid w:val="00693E11"/>
    <w:rsid w:val="00694833"/>
    <w:rsid w:val="006972C1"/>
    <w:rsid w:val="00697A40"/>
    <w:rsid w:val="006A093E"/>
    <w:rsid w:val="006A1F04"/>
    <w:rsid w:val="006A4637"/>
    <w:rsid w:val="006B0EE3"/>
    <w:rsid w:val="006B19B5"/>
    <w:rsid w:val="006B4368"/>
    <w:rsid w:val="006B4B7D"/>
    <w:rsid w:val="006B60A7"/>
    <w:rsid w:val="006C1185"/>
    <w:rsid w:val="006C25A5"/>
    <w:rsid w:val="006C30F1"/>
    <w:rsid w:val="006C6AF5"/>
    <w:rsid w:val="006D7FA2"/>
    <w:rsid w:val="006E30E5"/>
    <w:rsid w:val="006E6235"/>
    <w:rsid w:val="006E757E"/>
    <w:rsid w:val="006F022A"/>
    <w:rsid w:val="006F1081"/>
    <w:rsid w:val="006F18C9"/>
    <w:rsid w:val="006F1D8A"/>
    <w:rsid w:val="006F43E6"/>
    <w:rsid w:val="006F473B"/>
    <w:rsid w:val="00701D18"/>
    <w:rsid w:val="00701EE8"/>
    <w:rsid w:val="0070379A"/>
    <w:rsid w:val="007038C7"/>
    <w:rsid w:val="0070437C"/>
    <w:rsid w:val="00705114"/>
    <w:rsid w:val="0070680D"/>
    <w:rsid w:val="007079F2"/>
    <w:rsid w:val="00707DE2"/>
    <w:rsid w:val="007131DE"/>
    <w:rsid w:val="0071581A"/>
    <w:rsid w:val="007168CB"/>
    <w:rsid w:val="0071765A"/>
    <w:rsid w:val="00720923"/>
    <w:rsid w:val="00722396"/>
    <w:rsid w:val="007301F2"/>
    <w:rsid w:val="00730E5B"/>
    <w:rsid w:val="00734EA2"/>
    <w:rsid w:val="00736B62"/>
    <w:rsid w:val="00736D47"/>
    <w:rsid w:val="007373D1"/>
    <w:rsid w:val="00737FAA"/>
    <w:rsid w:val="0074195B"/>
    <w:rsid w:val="00741A61"/>
    <w:rsid w:val="007459C1"/>
    <w:rsid w:val="0074606B"/>
    <w:rsid w:val="00750F28"/>
    <w:rsid w:val="00753316"/>
    <w:rsid w:val="00754972"/>
    <w:rsid w:val="00756566"/>
    <w:rsid w:val="00762C36"/>
    <w:rsid w:val="00762D69"/>
    <w:rsid w:val="00767AB0"/>
    <w:rsid w:val="0077096A"/>
    <w:rsid w:val="00772B9A"/>
    <w:rsid w:val="00773D93"/>
    <w:rsid w:val="0077619F"/>
    <w:rsid w:val="00777901"/>
    <w:rsid w:val="00777BBF"/>
    <w:rsid w:val="00781891"/>
    <w:rsid w:val="00785A4B"/>
    <w:rsid w:val="007955B9"/>
    <w:rsid w:val="00797141"/>
    <w:rsid w:val="00797816"/>
    <w:rsid w:val="007979F3"/>
    <w:rsid w:val="007A0E2D"/>
    <w:rsid w:val="007A28AB"/>
    <w:rsid w:val="007A7762"/>
    <w:rsid w:val="007A7935"/>
    <w:rsid w:val="007B0538"/>
    <w:rsid w:val="007B1C98"/>
    <w:rsid w:val="007B453C"/>
    <w:rsid w:val="007B51BF"/>
    <w:rsid w:val="007B5340"/>
    <w:rsid w:val="007B6CE1"/>
    <w:rsid w:val="007C141D"/>
    <w:rsid w:val="007C44BA"/>
    <w:rsid w:val="007C68C9"/>
    <w:rsid w:val="007C7F2F"/>
    <w:rsid w:val="007D2EDC"/>
    <w:rsid w:val="007D35F4"/>
    <w:rsid w:val="007E2863"/>
    <w:rsid w:val="007E382C"/>
    <w:rsid w:val="007E526D"/>
    <w:rsid w:val="007E5819"/>
    <w:rsid w:val="007E69AB"/>
    <w:rsid w:val="007E78E8"/>
    <w:rsid w:val="007F1493"/>
    <w:rsid w:val="007F2775"/>
    <w:rsid w:val="007F32BF"/>
    <w:rsid w:val="007F7EC5"/>
    <w:rsid w:val="00800580"/>
    <w:rsid w:val="00800F37"/>
    <w:rsid w:val="008011EC"/>
    <w:rsid w:val="00801478"/>
    <w:rsid w:val="0080669B"/>
    <w:rsid w:val="00806B75"/>
    <w:rsid w:val="00811C1E"/>
    <w:rsid w:val="00811CA1"/>
    <w:rsid w:val="0081240C"/>
    <w:rsid w:val="008137AF"/>
    <w:rsid w:val="0081546B"/>
    <w:rsid w:val="00817E49"/>
    <w:rsid w:val="00817ECD"/>
    <w:rsid w:val="008214B1"/>
    <w:rsid w:val="00821BB0"/>
    <w:rsid w:val="008231A2"/>
    <w:rsid w:val="008233D8"/>
    <w:rsid w:val="0082545E"/>
    <w:rsid w:val="008312A4"/>
    <w:rsid w:val="00832A25"/>
    <w:rsid w:val="00834AA7"/>
    <w:rsid w:val="00834FE2"/>
    <w:rsid w:val="0083587F"/>
    <w:rsid w:val="00840394"/>
    <w:rsid w:val="00840F51"/>
    <w:rsid w:val="00841B13"/>
    <w:rsid w:val="00842BB7"/>
    <w:rsid w:val="008453DC"/>
    <w:rsid w:val="00846F8B"/>
    <w:rsid w:val="00850404"/>
    <w:rsid w:val="008517F5"/>
    <w:rsid w:val="008577C6"/>
    <w:rsid w:val="00857EE8"/>
    <w:rsid w:val="00864F3E"/>
    <w:rsid w:val="00866950"/>
    <w:rsid w:val="0086745F"/>
    <w:rsid w:val="00871C6E"/>
    <w:rsid w:val="0087713E"/>
    <w:rsid w:val="00877804"/>
    <w:rsid w:val="008808C4"/>
    <w:rsid w:val="00881D1B"/>
    <w:rsid w:val="00883CD1"/>
    <w:rsid w:val="008901B0"/>
    <w:rsid w:val="008904A8"/>
    <w:rsid w:val="008905A4"/>
    <w:rsid w:val="00890907"/>
    <w:rsid w:val="00891A71"/>
    <w:rsid w:val="0089417B"/>
    <w:rsid w:val="008964A4"/>
    <w:rsid w:val="0089771D"/>
    <w:rsid w:val="008A058C"/>
    <w:rsid w:val="008A0C49"/>
    <w:rsid w:val="008A1288"/>
    <w:rsid w:val="008A3759"/>
    <w:rsid w:val="008A491D"/>
    <w:rsid w:val="008A597D"/>
    <w:rsid w:val="008B0251"/>
    <w:rsid w:val="008B250C"/>
    <w:rsid w:val="008B55A5"/>
    <w:rsid w:val="008B56B6"/>
    <w:rsid w:val="008C058E"/>
    <w:rsid w:val="008C0DD6"/>
    <w:rsid w:val="008C10DE"/>
    <w:rsid w:val="008C11F3"/>
    <w:rsid w:val="008C420E"/>
    <w:rsid w:val="008C48CA"/>
    <w:rsid w:val="008D0D35"/>
    <w:rsid w:val="008D47A8"/>
    <w:rsid w:val="008D534E"/>
    <w:rsid w:val="008E1AA4"/>
    <w:rsid w:val="008E30D2"/>
    <w:rsid w:val="008E40D1"/>
    <w:rsid w:val="008E5017"/>
    <w:rsid w:val="008E7052"/>
    <w:rsid w:val="008F7633"/>
    <w:rsid w:val="00902B76"/>
    <w:rsid w:val="00912498"/>
    <w:rsid w:val="00912652"/>
    <w:rsid w:val="0091435F"/>
    <w:rsid w:val="009150F1"/>
    <w:rsid w:val="009155A4"/>
    <w:rsid w:val="0092116C"/>
    <w:rsid w:val="00923774"/>
    <w:rsid w:val="009244B7"/>
    <w:rsid w:val="00927C7E"/>
    <w:rsid w:val="00930F80"/>
    <w:rsid w:val="00934059"/>
    <w:rsid w:val="00935F52"/>
    <w:rsid w:val="00936D08"/>
    <w:rsid w:val="0093755F"/>
    <w:rsid w:val="0094396C"/>
    <w:rsid w:val="00944968"/>
    <w:rsid w:val="00944E40"/>
    <w:rsid w:val="0094567A"/>
    <w:rsid w:val="00945A60"/>
    <w:rsid w:val="00945EA5"/>
    <w:rsid w:val="009500B6"/>
    <w:rsid w:val="0095154B"/>
    <w:rsid w:val="009515D4"/>
    <w:rsid w:val="00951A71"/>
    <w:rsid w:val="00955292"/>
    <w:rsid w:val="00956129"/>
    <w:rsid w:val="009600BE"/>
    <w:rsid w:val="00961B60"/>
    <w:rsid w:val="009624C9"/>
    <w:rsid w:val="00964845"/>
    <w:rsid w:val="009649DD"/>
    <w:rsid w:val="00970C2D"/>
    <w:rsid w:val="00970C30"/>
    <w:rsid w:val="00973437"/>
    <w:rsid w:val="009744C6"/>
    <w:rsid w:val="00977C19"/>
    <w:rsid w:val="00982293"/>
    <w:rsid w:val="00983050"/>
    <w:rsid w:val="00986551"/>
    <w:rsid w:val="00991BA8"/>
    <w:rsid w:val="00995E31"/>
    <w:rsid w:val="009A2140"/>
    <w:rsid w:val="009A2A7B"/>
    <w:rsid w:val="009A512F"/>
    <w:rsid w:val="009A57B2"/>
    <w:rsid w:val="009A5F82"/>
    <w:rsid w:val="009B06D1"/>
    <w:rsid w:val="009B0743"/>
    <w:rsid w:val="009B21B3"/>
    <w:rsid w:val="009B4615"/>
    <w:rsid w:val="009B467B"/>
    <w:rsid w:val="009B7559"/>
    <w:rsid w:val="009B7FC0"/>
    <w:rsid w:val="009C000D"/>
    <w:rsid w:val="009C3D2C"/>
    <w:rsid w:val="009D3D55"/>
    <w:rsid w:val="009D461E"/>
    <w:rsid w:val="009D52D0"/>
    <w:rsid w:val="009D56F3"/>
    <w:rsid w:val="009D6910"/>
    <w:rsid w:val="009D6B56"/>
    <w:rsid w:val="009E1DAD"/>
    <w:rsid w:val="009E4FCD"/>
    <w:rsid w:val="009E5CC7"/>
    <w:rsid w:val="009E5D1A"/>
    <w:rsid w:val="009E6BF4"/>
    <w:rsid w:val="009E7150"/>
    <w:rsid w:val="009E7BD2"/>
    <w:rsid w:val="009F4AE7"/>
    <w:rsid w:val="009F5CA7"/>
    <w:rsid w:val="00A03659"/>
    <w:rsid w:val="00A04F38"/>
    <w:rsid w:val="00A054F6"/>
    <w:rsid w:val="00A068DE"/>
    <w:rsid w:val="00A100B5"/>
    <w:rsid w:val="00A10F16"/>
    <w:rsid w:val="00A166AA"/>
    <w:rsid w:val="00A24FFA"/>
    <w:rsid w:val="00A277A0"/>
    <w:rsid w:val="00A373E5"/>
    <w:rsid w:val="00A4142C"/>
    <w:rsid w:val="00A4197A"/>
    <w:rsid w:val="00A449C3"/>
    <w:rsid w:val="00A46465"/>
    <w:rsid w:val="00A500AC"/>
    <w:rsid w:val="00A5294D"/>
    <w:rsid w:val="00A54D20"/>
    <w:rsid w:val="00A556EC"/>
    <w:rsid w:val="00A556FD"/>
    <w:rsid w:val="00A55CBC"/>
    <w:rsid w:val="00A57C22"/>
    <w:rsid w:val="00A634A9"/>
    <w:rsid w:val="00A65A42"/>
    <w:rsid w:val="00A71150"/>
    <w:rsid w:val="00A7173B"/>
    <w:rsid w:val="00A74AF9"/>
    <w:rsid w:val="00A7568B"/>
    <w:rsid w:val="00A76134"/>
    <w:rsid w:val="00A76CA5"/>
    <w:rsid w:val="00A827FE"/>
    <w:rsid w:val="00A82F42"/>
    <w:rsid w:val="00A86FA1"/>
    <w:rsid w:val="00A87791"/>
    <w:rsid w:val="00A9253F"/>
    <w:rsid w:val="00A93B22"/>
    <w:rsid w:val="00A949FA"/>
    <w:rsid w:val="00A95243"/>
    <w:rsid w:val="00A96D6B"/>
    <w:rsid w:val="00AA0505"/>
    <w:rsid w:val="00AA18DE"/>
    <w:rsid w:val="00AA5611"/>
    <w:rsid w:val="00AA5719"/>
    <w:rsid w:val="00AA7BFC"/>
    <w:rsid w:val="00AB04D2"/>
    <w:rsid w:val="00AB0DD5"/>
    <w:rsid w:val="00AB2BE8"/>
    <w:rsid w:val="00AB3EA8"/>
    <w:rsid w:val="00AB4463"/>
    <w:rsid w:val="00AB5189"/>
    <w:rsid w:val="00AB6AA5"/>
    <w:rsid w:val="00AC03B9"/>
    <w:rsid w:val="00AC0623"/>
    <w:rsid w:val="00AC1C39"/>
    <w:rsid w:val="00AC3B41"/>
    <w:rsid w:val="00AC4F2A"/>
    <w:rsid w:val="00AC522C"/>
    <w:rsid w:val="00AC59AF"/>
    <w:rsid w:val="00AC5EA7"/>
    <w:rsid w:val="00AC637D"/>
    <w:rsid w:val="00AC67C2"/>
    <w:rsid w:val="00AD0A6C"/>
    <w:rsid w:val="00AD1EF5"/>
    <w:rsid w:val="00AD44DF"/>
    <w:rsid w:val="00AD4707"/>
    <w:rsid w:val="00AD7F5B"/>
    <w:rsid w:val="00AE03DA"/>
    <w:rsid w:val="00AE2568"/>
    <w:rsid w:val="00AE2B8E"/>
    <w:rsid w:val="00AE3542"/>
    <w:rsid w:val="00AE6697"/>
    <w:rsid w:val="00AF024F"/>
    <w:rsid w:val="00AF4AC7"/>
    <w:rsid w:val="00AF4D8C"/>
    <w:rsid w:val="00B00BF5"/>
    <w:rsid w:val="00B04E04"/>
    <w:rsid w:val="00B0545E"/>
    <w:rsid w:val="00B05D06"/>
    <w:rsid w:val="00B104DE"/>
    <w:rsid w:val="00B11702"/>
    <w:rsid w:val="00B11784"/>
    <w:rsid w:val="00B11B1D"/>
    <w:rsid w:val="00B11D58"/>
    <w:rsid w:val="00B15A9D"/>
    <w:rsid w:val="00B15DF4"/>
    <w:rsid w:val="00B17667"/>
    <w:rsid w:val="00B17CE0"/>
    <w:rsid w:val="00B21F8C"/>
    <w:rsid w:val="00B233FF"/>
    <w:rsid w:val="00B235BD"/>
    <w:rsid w:val="00B25EF9"/>
    <w:rsid w:val="00B26B58"/>
    <w:rsid w:val="00B35A87"/>
    <w:rsid w:val="00B36133"/>
    <w:rsid w:val="00B4610B"/>
    <w:rsid w:val="00B469D3"/>
    <w:rsid w:val="00B50E96"/>
    <w:rsid w:val="00B53970"/>
    <w:rsid w:val="00B54594"/>
    <w:rsid w:val="00B54FA5"/>
    <w:rsid w:val="00B5676A"/>
    <w:rsid w:val="00B56DA0"/>
    <w:rsid w:val="00B57456"/>
    <w:rsid w:val="00B60143"/>
    <w:rsid w:val="00B651E0"/>
    <w:rsid w:val="00B74250"/>
    <w:rsid w:val="00B747EE"/>
    <w:rsid w:val="00B74A77"/>
    <w:rsid w:val="00B84977"/>
    <w:rsid w:val="00B8756D"/>
    <w:rsid w:val="00B901A9"/>
    <w:rsid w:val="00B90334"/>
    <w:rsid w:val="00B91742"/>
    <w:rsid w:val="00BA1C4B"/>
    <w:rsid w:val="00BA2865"/>
    <w:rsid w:val="00BA461A"/>
    <w:rsid w:val="00BA5443"/>
    <w:rsid w:val="00BA6752"/>
    <w:rsid w:val="00BA70C5"/>
    <w:rsid w:val="00BA770B"/>
    <w:rsid w:val="00BB1536"/>
    <w:rsid w:val="00BB427D"/>
    <w:rsid w:val="00BB6236"/>
    <w:rsid w:val="00BC0109"/>
    <w:rsid w:val="00BC0581"/>
    <w:rsid w:val="00BC1709"/>
    <w:rsid w:val="00BC57BD"/>
    <w:rsid w:val="00BC587A"/>
    <w:rsid w:val="00BD15AD"/>
    <w:rsid w:val="00BD2C40"/>
    <w:rsid w:val="00BD4215"/>
    <w:rsid w:val="00BD55F5"/>
    <w:rsid w:val="00BD61F2"/>
    <w:rsid w:val="00BD6EEC"/>
    <w:rsid w:val="00BD7EC9"/>
    <w:rsid w:val="00BE0E8D"/>
    <w:rsid w:val="00BE0FD9"/>
    <w:rsid w:val="00BE3DAB"/>
    <w:rsid w:val="00BE4713"/>
    <w:rsid w:val="00BE4FBE"/>
    <w:rsid w:val="00BE5671"/>
    <w:rsid w:val="00BF017B"/>
    <w:rsid w:val="00BF0AE1"/>
    <w:rsid w:val="00BF281E"/>
    <w:rsid w:val="00BF4D66"/>
    <w:rsid w:val="00BF60ED"/>
    <w:rsid w:val="00BF6FCA"/>
    <w:rsid w:val="00C00594"/>
    <w:rsid w:val="00C01274"/>
    <w:rsid w:val="00C015B0"/>
    <w:rsid w:val="00C0161E"/>
    <w:rsid w:val="00C01B1C"/>
    <w:rsid w:val="00C020E7"/>
    <w:rsid w:val="00C02F97"/>
    <w:rsid w:val="00C04DC7"/>
    <w:rsid w:val="00C1011A"/>
    <w:rsid w:val="00C10BDE"/>
    <w:rsid w:val="00C11040"/>
    <w:rsid w:val="00C11B1A"/>
    <w:rsid w:val="00C12E37"/>
    <w:rsid w:val="00C15BC0"/>
    <w:rsid w:val="00C22720"/>
    <w:rsid w:val="00C2286A"/>
    <w:rsid w:val="00C23A97"/>
    <w:rsid w:val="00C251C8"/>
    <w:rsid w:val="00C32EBE"/>
    <w:rsid w:val="00C33744"/>
    <w:rsid w:val="00C4243B"/>
    <w:rsid w:val="00C5250F"/>
    <w:rsid w:val="00C53493"/>
    <w:rsid w:val="00C53779"/>
    <w:rsid w:val="00C55288"/>
    <w:rsid w:val="00C5636F"/>
    <w:rsid w:val="00C61439"/>
    <w:rsid w:val="00C61F97"/>
    <w:rsid w:val="00C62CCE"/>
    <w:rsid w:val="00C66F4F"/>
    <w:rsid w:val="00C715DD"/>
    <w:rsid w:val="00C72BC1"/>
    <w:rsid w:val="00C72DCD"/>
    <w:rsid w:val="00C83D2A"/>
    <w:rsid w:val="00C84572"/>
    <w:rsid w:val="00C85957"/>
    <w:rsid w:val="00C85C72"/>
    <w:rsid w:val="00C904FE"/>
    <w:rsid w:val="00C90A4C"/>
    <w:rsid w:val="00CA0813"/>
    <w:rsid w:val="00CA1ED4"/>
    <w:rsid w:val="00CA2E8A"/>
    <w:rsid w:val="00CA4271"/>
    <w:rsid w:val="00CA61A5"/>
    <w:rsid w:val="00CA795B"/>
    <w:rsid w:val="00CC0268"/>
    <w:rsid w:val="00CC085D"/>
    <w:rsid w:val="00CC0A54"/>
    <w:rsid w:val="00CC0C11"/>
    <w:rsid w:val="00CC3993"/>
    <w:rsid w:val="00CC5B7D"/>
    <w:rsid w:val="00CC7BF4"/>
    <w:rsid w:val="00CD0EC1"/>
    <w:rsid w:val="00CD5AE5"/>
    <w:rsid w:val="00CD5CBD"/>
    <w:rsid w:val="00CD7148"/>
    <w:rsid w:val="00CE13E9"/>
    <w:rsid w:val="00CE1BE8"/>
    <w:rsid w:val="00CE2586"/>
    <w:rsid w:val="00CE528C"/>
    <w:rsid w:val="00CE757C"/>
    <w:rsid w:val="00CE7A61"/>
    <w:rsid w:val="00CE7C25"/>
    <w:rsid w:val="00CF072A"/>
    <w:rsid w:val="00CF1B29"/>
    <w:rsid w:val="00CF671D"/>
    <w:rsid w:val="00D0381E"/>
    <w:rsid w:val="00D03B15"/>
    <w:rsid w:val="00D07B2C"/>
    <w:rsid w:val="00D11129"/>
    <w:rsid w:val="00D1553F"/>
    <w:rsid w:val="00D163B9"/>
    <w:rsid w:val="00D166C8"/>
    <w:rsid w:val="00D16D94"/>
    <w:rsid w:val="00D17141"/>
    <w:rsid w:val="00D20AAB"/>
    <w:rsid w:val="00D22A25"/>
    <w:rsid w:val="00D22AD9"/>
    <w:rsid w:val="00D22B95"/>
    <w:rsid w:val="00D23EB0"/>
    <w:rsid w:val="00D30D03"/>
    <w:rsid w:val="00D30FA4"/>
    <w:rsid w:val="00D315E0"/>
    <w:rsid w:val="00D32727"/>
    <w:rsid w:val="00D33FF3"/>
    <w:rsid w:val="00D36929"/>
    <w:rsid w:val="00D41596"/>
    <w:rsid w:val="00D42C37"/>
    <w:rsid w:val="00D42DD2"/>
    <w:rsid w:val="00D45347"/>
    <w:rsid w:val="00D468FC"/>
    <w:rsid w:val="00D51DD4"/>
    <w:rsid w:val="00D5257C"/>
    <w:rsid w:val="00D527F9"/>
    <w:rsid w:val="00D5473D"/>
    <w:rsid w:val="00D576E1"/>
    <w:rsid w:val="00D66C93"/>
    <w:rsid w:val="00D66F37"/>
    <w:rsid w:val="00D67185"/>
    <w:rsid w:val="00D75E17"/>
    <w:rsid w:val="00D77FE7"/>
    <w:rsid w:val="00D8133A"/>
    <w:rsid w:val="00D816CC"/>
    <w:rsid w:val="00D83EC3"/>
    <w:rsid w:val="00D908B5"/>
    <w:rsid w:val="00D9150A"/>
    <w:rsid w:val="00D91566"/>
    <w:rsid w:val="00D938CF"/>
    <w:rsid w:val="00D94942"/>
    <w:rsid w:val="00D94E51"/>
    <w:rsid w:val="00D96AED"/>
    <w:rsid w:val="00D9790F"/>
    <w:rsid w:val="00DA05EA"/>
    <w:rsid w:val="00DA0C20"/>
    <w:rsid w:val="00DA16AF"/>
    <w:rsid w:val="00DA2828"/>
    <w:rsid w:val="00DA299C"/>
    <w:rsid w:val="00DA47DA"/>
    <w:rsid w:val="00DA58D5"/>
    <w:rsid w:val="00DA7BC4"/>
    <w:rsid w:val="00DB1304"/>
    <w:rsid w:val="00DB1952"/>
    <w:rsid w:val="00DB237F"/>
    <w:rsid w:val="00DB27EC"/>
    <w:rsid w:val="00DB29D3"/>
    <w:rsid w:val="00DB4BD1"/>
    <w:rsid w:val="00DB4DE5"/>
    <w:rsid w:val="00DB4E19"/>
    <w:rsid w:val="00DB6DF1"/>
    <w:rsid w:val="00DC2586"/>
    <w:rsid w:val="00DC6722"/>
    <w:rsid w:val="00DC7266"/>
    <w:rsid w:val="00DC734B"/>
    <w:rsid w:val="00DC7745"/>
    <w:rsid w:val="00DC7FA1"/>
    <w:rsid w:val="00DD0EA3"/>
    <w:rsid w:val="00DD1C57"/>
    <w:rsid w:val="00DD26EE"/>
    <w:rsid w:val="00DD33AA"/>
    <w:rsid w:val="00DD34CB"/>
    <w:rsid w:val="00DD34CD"/>
    <w:rsid w:val="00DD5DFA"/>
    <w:rsid w:val="00DD5E63"/>
    <w:rsid w:val="00DD6700"/>
    <w:rsid w:val="00DD762B"/>
    <w:rsid w:val="00DD7933"/>
    <w:rsid w:val="00DE0F95"/>
    <w:rsid w:val="00DE1EF5"/>
    <w:rsid w:val="00DE230D"/>
    <w:rsid w:val="00DE2B4B"/>
    <w:rsid w:val="00DE3DD5"/>
    <w:rsid w:val="00DE4117"/>
    <w:rsid w:val="00DE4C50"/>
    <w:rsid w:val="00DE4F72"/>
    <w:rsid w:val="00DE6451"/>
    <w:rsid w:val="00DE6963"/>
    <w:rsid w:val="00DF49CE"/>
    <w:rsid w:val="00DF78B7"/>
    <w:rsid w:val="00E0209E"/>
    <w:rsid w:val="00E04715"/>
    <w:rsid w:val="00E05266"/>
    <w:rsid w:val="00E05615"/>
    <w:rsid w:val="00E0570A"/>
    <w:rsid w:val="00E06590"/>
    <w:rsid w:val="00E0735C"/>
    <w:rsid w:val="00E1263A"/>
    <w:rsid w:val="00E13733"/>
    <w:rsid w:val="00E152F8"/>
    <w:rsid w:val="00E16C8C"/>
    <w:rsid w:val="00E17226"/>
    <w:rsid w:val="00E1765A"/>
    <w:rsid w:val="00E2082A"/>
    <w:rsid w:val="00E22B4F"/>
    <w:rsid w:val="00E23293"/>
    <w:rsid w:val="00E25256"/>
    <w:rsid w:val="00E2561A"/>
    <w:rsid w:val="00E260DD"/>
    <w:rsid w:val="00E26B3E"/>
    <w:rsid w:val="00E27808"/>
    <w:rsid w:val="00E306FE"/>
    <w:rsid w:val="00E31A2F"/>
    <w:rsid w:val="00E32E21"/>
    <w:rsid w:val="00E3447A"/>
    <w:rsid w:val="00E36325"/>
    <w:rsid w:val="00E37362"/>
    <w:rsid w:val="00E37854"/>
    <w:rsid w:val="00E41863"/>
    <w:rsid w:val="00E42552"/>
    <w:rsid w:val="00E433D6"/>
    <w:rsid w:val="00E520B6"/>
    <w:rsid w:val="00E53022"/>
    <w:rsid w:val="00E56ACF"/>
    <w:rsid w:val="00E572D5"/>
    <w:rsid w:val="00E6153C"/>
    <w:rsid w:val="00E630D9"/>
    <w:rsid w:val="00E642B2"/>
    <w:rsid w:val="00E65441"/>
    <w:rsid w:val="00E6638A"/>
    <w:rsid w:val="00E66EA5"/>
    <w:rsid w:val="00E6724B"/>
    <w:rsid w:val="00E72223"/>
    <w:rsid w:val="00E73EBC"/>
    <w:rsid w:val="00E748A8"/>
    <w:rsid w:val="00E74C02"/>
    <w:rsid w:val="00E75784"/>
    <w:rsid w:val="00E776FF"/>
    <w:rsid w:val="00E82DE6"/>
    <w:rsid w:val="00E8426E"/>
    <w:rsid w:val="00E84B28"/>
    <w:rsid w:val="00E85453"/>
    <w:rsid w:val="00E91262"/>
    <w:rsid w:val="00E91AD8"/>
    <w:rsid w:val="00E93267"/>
    <w:rsid w:val="00E96205"/>
    <w:rsid w:val="00EA1188"/>
    <w:rsid w:val="00EA2FAA"/>
    <w:rsid w:val="00EA6134"/>
    <w:rsid w:val="00EB2D91"/>
    <w:rsid w:val="00EB45C1"/>
    <w:rsid w:val="00EB4F8E"/>
    <w:rsid w:val="00EC0322"/>
    <w:rsid w:val="00EC2048"/>
    <w:rsid w:val="00EC65D1"/>
    <w:rsid w:val="00ED00F9"/>
    <w:rsid w:val="00ED1298"/>
    <w:rsid w:val="00ED2F52"/>
    <w:rsid w:val="00ED3F12"/>
    <w:rsid w:val="00ED5FB4"/>
    <w:rsid w:val="00ED72DF"/>
    <w:rsid w:val="00EE040D"/>
    <w:rsid w:val="00EE2CAF"/>
    <w:rsid w:val="00EE5EC4"/>
    <w:rsid w:val="00EF0B84"/>
    <w:rsid w:val="00EF1320"/>
    <w:rsid w:val="00EF2FCD"/>
    <w:rsid w:val="00F0274A"/>
    <w:rsid w:val="00F02F8D"/>
    <w:rsid w:val="00F167DD"/>
    <w:rsid w:val="00F16A8E"/>
    <w:rsid w:val="00F17129"/>
    <w:rsid w:val="00F216F1"/>
    <w:rsid w:val="00F23EDC"/>
    <w:rsid w:val="00F26090"/>
    <w:rsid w:val="00F27C16"/>
    <w:rsid w:val="00F27F49"/>
    <w:rsid w:val="00F31A9F"/>
    <w:rsid w:val="00F325DC"/>
    <w:rsid w:val="00F33F2C"/>
    <w:rsid w:val="00F3610F"/>
    <w:rsid w:val="00F37090"/>
    <w:rsid w:val="00F432CD"/>
    <w:rsid w:val="00F4377E"/>
    <w:rsid w:val="00F452A3"/>
    <w:rsid w:val="00F4559B"/>
    <w:rsid w:val="00F4677C"/>
    <w:rsid w:val="00F47423"/>
    <w:rsid w:val="00F50D9F"/>
    <w:rsid w:val="00F52DB6"/>
    <w:rsid w:val="00F62BD1"/>
    <w:rsid w:val="00F65324"/>
    <w:rsid w:val="00F731D3"/>
    <w:rsid w:val="00F76979"/>
    <w:rsid w:val="00F80A8F"/>
    <w:rsid w:val="00F80B03"/>
    <w:rsid w:val="00F812C3"/>
    <w:rsid w:val="00F825A4"/>
    <w:rsid w:val="00F82DBC"/>
    <w:rsid w:val="00F8341B"/>
    <w:rsid w:val="00F845FE"/>
    <w:rsid w:val="00F87799"/>
    <w:rsid w:val="00F937D8"/>
    <w:rsid w:val="00F942F0"/>
    <w:rsid w:val="00FA2A04"/>
    <w:rsid w:val="00FB0193"/>
    <w:rsid w:val="00FB1455"/>
    <w:rsid w:val="00FB1D89"/>
    <w:rsid w:val="00FB26F5"/>
    <w:rsid w:val="00FC2417"/>
    <w:rsid w:val="00FC3247"/>
    <w:rsid w:val="00FC402A"/>
    <w:rsid w:val="00FC4B93"/>
    <w:rsid w:val="00FC4D0F"/>
    <w:rsid w:val="00FC4E10"/>
    <w:rsid w:val="00FC68E9"/>
    <w:rsid w:val="00FC783A"/>
    <w:rsid w:val="00FD0D23"/>
    <w:rsid w:val="00FD2E21"/>
    <w:rsid w:val="00FD3429"/>
    <w:rsid w:val="00FD4494"/>
    <w:rsid w:val="00FE00F2"/>
    <w:rsid w:val="00FE2552"/>
    <w:rsid w:val="00FF16CE"/>
    <w:rsid w:val="00FF2632"/>
    <w:rsid w:val="00FF2E7A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2A7AC"/>
  <w15:chartTrackingRefBased/>
  <w15:docId w15:val="{AA0759AA-7123-4269-8CBC-C91DA4BB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uiPriority w:val="1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864F3E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864F3E"/>
    <w:rPr>
      <w:rFonts w:ascii="Times New Roman" w:hAnsi="Times New Roman"/>
      <w:szCs w:val="22"/>
      <w:lang w:eastAsia="en-US" w:bidi="en-US"/>
    </w:rPr>
  </w:style>
  <w:style w:type="character" w:customStyle="1" w:styleId="In">
    <w:name w:val="Iné_"/>
    <w:link w:val="In0"/>
    <w:locked/>
    <w:rsid w:val="002B16B4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In0">
    <w:name w:val="Iné"/>
    <w:basedOn w:val="Normlny"/>
    <w:link w:val="In"/>
    <w:rsid w:val="002B16B4"/>
    <w:pPr>
      <w:widowControl w:val="0"/>
      <w:shd w:val="clear" w:color="auto" w:fill="FFFFFF"/>
      <w:tabs>
        <w:tab w:val="clear" w:pos="2160"/>
        <w:tab w:val="clear" w:pos="2880"/>
        <w:tab w:val="clear" w:pos="4500"/>
      </w:tabs>
    </w:pPr>
    <w:rPr>
      <w:rFonts w:ascii="Arial Narrow" w:eastAsia="Arial Narrow" w:hAnsi="Arial Narrow" w:cs="Arial Narrow"/>
      <w:sz w:val="22"/>
      <w:szCs w:val="22"/>
      <w:lang w:eastAsia="sk-SK"/>
    </w:rPr>
  </w:style>
  <w:style w:type="character" w:customStyle="1" w:styleId="Zkladntext0">
    <w:name w:val="Základný text_"/>
    <w:link w:val="Zkladntext1"/>
    <w:rsid w:val="00420EA0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420EA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60" w:line="264" w:lineRule="auto"/>
    </w:pPr>
    <w:rPr>
      <w:rFonts w:ascii="Arial Narrow" w:eastAsia="Arial Narrow" w:hAnsi="Arial Narrow" w:cs="Arial Narrow"/>
      <w:sz w:val="22"/>
      <w:szCs w:val="22"/>
      <w:lang w:eastAsia="sk-SK"/>
    </w:rPr>
  </w:style>
  <w:style w:type="paragraph" w:customStyle="1" w:styleId="Zkladntext2">
    <w:name w:val="Základný text2"/>
    <w:basedOn w:val="Normlny"/>
    <w:rsid w:val="00420EA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Times New Roman" w:hAnsi="Times New Roman"/>
      <w:lang w:val="x-none" w:eastAsia="x-none"/>
    </w:rPr>
  </w:style>
  <w:style w:type="character" w:styleId="PouitHypertextovPrepojenie">
    <w:name w:val="FollowedHyperlink"/>
    <w:uiPriority w:val="99"/>
    <w:semiHidden/>
    <w:unhideWhenUsed/>
    <w:rsid w:val="00E16C8C"/>
    <w:rPr>
      <w:color w:val="954F72"/>
      <w:u w:val="single"/>
    </w:rPr>
  </w:style>
  <w:style w:type="character" w:customStyle="1" w:styleId="Nevyrieenzmienka1">
    <w:name w:val="Nevyriešená zmienka1"/>
    <w:uiPriority w:val="99"/>
    <w:semiHidden/>
    <w:unhideWhenUsed/>
    <w:rsid w:val="00476D94"/>
    <w:rPr>
      <w:color w:val="605E5C"/>
      <w:shd w:val="clear" w:color="auto" w:fill="E1DFDD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89090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890907"/>
    <w:rPr>
      <w:rFonts w:ascii="Arial" w:eastAsia="Times New Roman" w:hAnsi="Arial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AD82D-7A7B-4063-B868-E0A180F53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1614</Words>
  <Characters>9201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Martina Hlavová</cp:lastModifiedBy>
  <cp:revision>16</cp:revision>
  <cp:lastPrinted>2019-10-14T11:20:00Z</cp:lastPrinted>
  <dcterms:created xsi:type="dcterms:W3CDTF">2024-09-11T11:45:00Z</dcterms:created>
  <dcterms:modified xsi:type="dcterms:W3CDTF">2025-06-24T08:41:00Z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93e06a14f7dfe14a0ac099911e5de9dd633438523eedb3e06be32de5d8a02ad7</vt:lpwstr>
  </property>
</Properties>
</file>